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5F0F" w14:textId="49ED87A7" w:rsidR="00230F79" w:rsidRDefault="00230F79">
      <w:r>
        <w:tab/>
      </w:r>
      <w:r>
        <w:tab/>
      </w:r>
      <w:r>
        <w:tab/>
      </w:r>
      <w:r>
        <w:tab/>
      </w:r>
      <w:r>
        <w:tab/>
      </w:r>
      <w:r>
        <w:tab/>
      </w:r>
      <w:r w:rsidR="005826FC">
        <w:tab/>
      </w:r>
      <w:r>
        <w:rPr>
          <w:noProof/>
        </w:rPr>
        <w:drawing>
          <wp:inline distT="0" distB="0" distL="0" distR="0" wp14:anchorId="35C8FCCD" wp14:editId="39248ACC">
            <wp:extent cx="2440900" cy="9037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76" cy="92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9FEF" w14:textId="77777777" w:rsidR="00230F79" w:rsidRDefault="00230F79">
      <w:bookmarkStart w:id="0" w:name="_Hlk114730799"/>
    </w:p>
    <w:p w14:paraId="3D53BF96" w14:textId="77777777" w:rsidR="00230F79" w:rsidRPr="00230F79" w:rsidRDefault="00230F79">
      <w:pPr>
        <w:rPr>
          <w:rFonts w:ascii="Times New Roman" w:hAnsi="Times New Roman" w:cs="Times New Roman"/>
          <w:sz w:val="36"/>
          <w:szCs w:val="36"/>
        </w:rPr>
      </w:pPr>
      <w:r w:rsidRPr="00230F79">
        <w:rPr>
          <w:rFonts w:ascii="Times New Roman" w:hAnsi="Times New Roman" w:cs="Times New Roman"/>
          <w:sz w:val="36"/>
          <w:szCs w:val="36"/>
        </w:rPr>
        <w:t>De route van de boeven</w:t>
      </w:r>
    </w:p>
    <w:p w14:paraId="319564C4" w14:textId="77777777" w:rsidR="00230F79" w:rsidRPr="00230F79" w:rsidRDefault="00230F79">
      <w:pPr>
        <w:rPr>
          <w:rFonts w:ascii="Times New Roman" w:hAnsi="Times New Roman" w:cs="Times New Roman"/>
        </w:rPr>
      </w:pPr>
    </w:p>
    <w:bookmarkEnd w:id="0"/>
    <w:p w14:paraId="574E3E6A" w14:textId="42CEA7C0" w:rsidR="00230F79" w:rsidRPr="00230F79" w:rsidRDefault="003C70FF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30F79" w:rsidRPr="00230F79">
        <w:rPr>
          <w:rFonts w:ascii="Times New Roman" w:hAnsi="Times New Roman" w:cs="Times New Roman"/>
          <w:sz w:val="24"/>
          <w:szCs w:val="24"/>
        </w:rPr>
        <w:t xml:space="preserve">echercheur </w:t>
      </w:r>
      <w:r>
        <w:rPr>
          <w:rFonts w:ascii="Times New Roman" w:hAnsi="Times New Roman" w:cs="Times New Roman"/>
          <w:sz w:val="24"/>
          <w:szCs w:val="24"/>
        </w:rPr>
        <w:t xml:space="preserve">Y.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een actieve tasjesdiep op het spoor. Hij treedt</w:t>
      </w:r>
      <w:r w:rsidR="00230F79" w:rsidRPr="00230F79">
        <w:rPr>
          <w:rFonts w:ascii="Times New Roman" w:hAnsi="Times New Roman" w:cs="Times New Roman"/>
          <w:sz w:val="24"/>
          <w:szCs w:val="24"/>
        </w:rPr>
        <w:t xml:space="preserve"> veel en vaak 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F79" w:rsidRPr="00230F79">
        <w:rPr>
          <w:rFonts w:ascii="Times New Roman" w:hAnsi="Times New Roman" w:cs="Times New Roman"/>
          <w:sz w:val="24"/>
          <w:szCs w:val="24"/>
        </w:rPr>
        <w:t>en verdwijnt</w:t>
      </w:r>
      <w:r w:rsidRPr="003C70FF">
        <w:rPr>
          <w:rFonts w:ascii="Times New Roman" w:hAnsi="Times New Roman" w:cs="Times New Roman"/>
          <w:sz w:val="24"/>
          <w:szCs w:val="24"/>
        </w:rPr>
        <w:t xml:space="preserve"> </w:t>
      </w:r>
      <w:r w:rsidRPr="00230F79">
        <w:rPr>
          <w:rFonts w:ascii="Times New Roman" w:hAnsi="Times New Roman" w:cs="Times New Roman"/>
          <w:sz w:val="24"/>
          <w:szCs w:val="24"/>
        </w:rPr>
        <w:t>meteen</w:t>
      </w:r>
      <w:r w:rsidR="00230F79" w:rsidRPr="00230F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Hij steelt meestal kleine bedragen maar zorgt voor veel overlast. Gelukkig was</w:t>
      </w:r>
      <w:r w:rsidR="00230F79" w:rsidRPr="00230F79">
        <w:rPr>
          <w:rFonts w:ascii="Times New Roman" w:hAnsi="Times New Roman" w:cs="Times New Roman"/>
          <w:sz w:val="24"/>
          <w:szCs w:val="24"/>
        </w:rPr>
        <w:t xml:space="preserve"> al je werk </w:t>
      </w:r>
      <w:bookmarkStart w:id="1" w:name="_GoBack"/>
      <w:bookmarkEnd w:id="1"/>
      <w:r w:rsidR="00230F79" w:rsidRPr="00230F79">
        <w:rPr>
          <w:rFonts w:ascii="Times New Roman" w:hAnsi="Times New Roman" w:cs="Times New Roman"/>
          <w:sz w:val="24"/>
          <w:szCs w:val="24"/>
        </w:rPr>
        <w:t xml:space="preserve">niet voor niets. Je hebt hem gevonden. Als je hem goed in de gaten houdt, denk je dat je kunt voorspellen waar hij de volgende keer mensen gaat beroven. </w:t>
      </w:r>
    </w:p>
    <w:p w14:paraId="56B1D6E1" w14:textId="5EAF934F" w:rsidR="00230F79" w:rsidRPr="00230F79" w:rsidRDefault="00230F79" w:rsidP="005826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0F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394E1" wp14:editId="6651EF2F">
                <wp:simplePos x="0" y="0"/>
                <wp:positionH relativeFrom="column">
                  <wp:posOffset>35560</wp:posOffset>
                </wp:positionH>
                <wp:positionV relativeFrom="paragraph">
                  <wp:posOffset>567055</wp:posOffset>
                </wp:positionV>
                <wp:extent cx="5591810" cy="4859020"/>
                <wp:effectExtent l="0" t="0" r="2794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48590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AF0C" w14:textId="08BF5525" w:rsidR="00230F79" w:rsidRPr="005826FC" w:rsidRDefault="00230F79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5826FC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Verdachte in de bioscoop gezien een tijdje nadat hij de garage verliet.</w:t>
                            </w:r>
                          </w:p>
                          <w:p w14:paraId="2F32283C" w14:textId="323E5DB0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</w:p>
                          <w:p w14:paraId="1D9D0540" w14:textId="05ECE9F1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  <w:r w:rsidRPr="00230F79"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  <w:t>Verdacht ging naar het lab voordat hij bij de bank werd gezien.</w:t>
                            </w:r>
                          </w:p>
                          <w:p w14:paraId="6CD77859" w14:textId="77777777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</w:p>
                          <w:p w14:paraId="1F41893D" w14:textId="567869ED" w:rsidR="00230F79" w:rsidRPr="005826FC" w:rsidRDefault="00230F79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5826FC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Het lab was niet zijn eerste tussenstop.</w:t>
                            </w:r>
                          </w:p>
                          <w:p w14:paraId="6484948B" w14:textId="4D438478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</w:p>
                          <w:p w14:paraId="526EE791" w14:textId="6E35FE55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  <w:r w:rsidRPr="00230F79"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  <w:t>Verdachte ging na de bioscoop rechtstreeks naar het jacht van zijn baas. (Onderweg nergens gestopt)</w:t>
                            </w:r>
                          </w:p>
                          <w:p w14:paraId="286AF3A6" w14:textId="2A11E905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</w:p>
                          <w:p w14:paraId="0C2523C2" w14:textId="7DF6202D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  <w:r w:rsidRPr="00230F79"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  <w:t>Verdachte ging naar het huis van zijn zus en daarna meteen naar de bank.</w:t>
                            </w:r>
                          </w:p>
                          <w:p w14:paraId="663D581B" w14:textId="5A69E417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</w:p>
                          <w:p w14:paraId="2B602FDB" w14:textId="7094F4E2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  <w:r w:rsidRPr="00230F79"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  <w:t>Verdachte bezocht het jacht van zijn baas en werd later bij de bank gezien.</w:t>
                            </w:r>
                          </w:p>
                          <w:p w14:paraId="1D83836E" w14:textId="5955DA37" w:rsidR="00230F79" w:rsidRPr="00230F79" w:rsidRDefault="00230F79">
                            <w:pPr>
                              <w:rPr>
                                <w:rFonts w:ascii="Informal Roman" w:hAnsi="Informal Roman"/>
                                <w:sz w:val="36"/>
                                <w:szCs w:val="36"/>
                              </w:rPr>
                            </w:pPr>
                          </w:p>
                          <w:p w14:paraId="0BF05500" w14:textId="3DFCB7FF" w:rsidR="00230F79" w:rsidRPr="005826FC" w:rsidRDefault="00230F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826FC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Verdachte bezocht het lab voor de bioscoop.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94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8pt;margin-top:44.65pt;width:440.3pt;height:38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" fillcolor="#ff9">
                <v:textbox>
                  <w:txbxContent>
                    <w:p w14:paraId="332DAF0C" w14:textId="08BF5525" w:rsidR="00230F79" w:rsidRPr="005826FC" w:rsidRDefault="00230F79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5826FC">
                        <w:rPr>
                          <w:rFonts w:ascii="Informal Roman" w:hAnsi="Informal Roman"/>
                          <w:sz w:val="32"/>
                          <w:szCs w:val="32"/>
                        </w:rPr>
                        <w:t>Verdachte in de bioscoop gezien een tijdje nadat hij de garage verliet.</w:t>
                      </w:r>
                    </w:p>
                    <w:p w14:paraId="2F32283C" w14:textId="323E5DB0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</w:p>
                    <w:p w14:paraId="1D9D0540" w14:textId="05ECE9F1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  <w:r w:rsidRPr="00230F79">
                        <w:rPr>
                          <w:rFonts w:ascii="Informal Roman" w:hAnsi="Informal Roman"/>
                          <w:sz w:val="36"/>
                          <w:szCs w:val="36"/>
                        </w:rPr>
                        <w:t>Verdacht ging naar het lab voordat hij bij de bank werd gezien.</w:t>
                      </w:r>
                    </w:p>
                    <w:p w14:paraId="6CD77859" w14:textId="77777777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</w:p>
                    <w:p w14:paraId="1F41893D" w14:textId="567869ED" w:rsidR="00230F79" w:rsidRPr="005826FC" w:rsidRDefault="00230F79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5826FC">
                        <w:rPr>
                          <w:rFonts w:ascii="Informal Roman" w:hAnsi="Informal Roman"/>
                          <w:sz w:val="32"/>
                          <w:szCs w:val="32"/>
                        </w:rPr>
                        <w:t>Het lab was niet zijn eerste tussenstop.</w:t>
                      </w:r>
                    </w:p>
                    <w:p w14:paraId="6484948B" w14:textId="4D438478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</w:p>
                    <w:p w14:paraId="526EE791" w14:textId="6E35FE55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  <w:r w:rsidRPr="00230F79">
                        <w:rPr>
                          <w:rFonts w:ascii="Informal Roman" w:hAnsi="Informal Roman"/>
                          <w:sz w:val="36"/>
                          <w:szCs w:val="36"/>
                        </w:rPr>
                        <w:t>Verdachte ging na de bioscoop rechtstreeks naar het jacht van zijn baas. (Onderweg nergens gestopt)</w:t>
                      </w:r>
                    </w:p>
                    <w:p w14:paraId="286AF3A6" w14:textId="2A11E905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</w:p>
                    <w:p w14:paraId="0C2523C2" w14:textId="7DF6202D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  <w:r w:rsidRPr="00230F79">
                        <w:rPr>
                          <w:rFonts w:ascii="Informal Roman" w:hAnsi="Informal Roman"/>
                          <w:sz w:val="36"/>
                          <w:szCs w:val="36"/>
                        </w:rPr>
                        <w:t>Verdachte ging naar het huis van zijn zus en daarna meteen naar de bank.</w:t>
                      </w:r>
                    </w:p>
                    <w:p w14:paraId="663D581B" w14:textId="5A69E417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</w:p>
                    <w:p w14:paraId="2B602FDB" w14:textId="7094F4E2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  <w:r w:rsidRPr="00230F79">
                        <w:rPr>
                          <w:rFonts w:ascii="Informal Roman" w:hAnsi="Informal Roman"/>
                          <w:sz w:val="36"/>
                          <w:szCs w:val="36"/>
                        </w:rPr>
                        <w:t>Verdachte bezocht het jacht van zijn baas en werd later bij de bank gezien.</w:t>
                      </w:r>
                    </w:p>
                    <w:p w14:paraId="1D83836E" w14:textId="5955DA37" w:rsidR="00230F79" w:rsidRPr="00230F79" w:rsidRDefault="00230F79">
                      <w:pPr>
                        <w:rPr>
                          <w:rFonts w:ascii="Informal Roman" w:hAnsi="Informal Roman"/>
                          <w:sz w:val="36"/>
                          <w:szCs w:val="36"/>
                        </w:rPr>
                      </w:pPr>
                    </w:p>
                    <w:p w14:paraId="0BF05500" w14:textId="3DFCB7FF" w:rsidR="00230F79" w:rsidRPr="005826FC" w:rsidRDefault="00230F79">
                      <w:pPr>
                        <w:rPr>
                          <w:sz w:val="32"/>
                          <w:szCs w:val="32"/>
                        </w:rPr>
                      </w:pPr>
                      <w:r w:rsidRPr="005826FC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Verdachte bezocht het lab voor de bioscoop.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0F79">
        <w:rPr>
          <w:rFonts w:ascii="Times New Roman" w:hAnsi="Times New Roman" w:cs="Times New Roman"/>
          <w:sz w:val="24"/>
          <w:szCs w:val="24"/>
        </w:rPr>
        <w:t xml:space="preserve">Gisteren was je vrij en heb je het aan je collega’s overgelaten om de tasjesdief in de gaten te houden. Helaas maken je collega’s niet zulke duidelijke aantekeningen. </w:t>
      </w:r>
    </w:p>
    <w:p w14:paraId="6A69927E" w14:textId="776F9F4A" w:rsidR="00230F79" w:rsidRDefault="00230F79">
      <w:pPr>
        <w:rPr>
          <w:rFonts w:ascii="Times New Roman" w:hAnsi="Times New Roman" w:cs="Times New Roman"/>
        </w:rPr>
      </w:pPr>
    </w:p>
    <w:p w14:paraId="52372BDB" w14:textId="17E3B8CF" w:rsidR="00685336" w:rsidRDefault="005826FC">
      <w:pPr>
        <w:rPr>
          <w:b/>
          <w:sz w:val="24"/>
          <w:szCs w:val="24"/>
        </w:rPr>
      </w:pPr>
      <w:r w:rsidRPr="005826FC">
        <w:rPr>
          <w:rFonts w:ascii="Times New Roman" w:hAnsi="Times New Roman" w:cs="Times New Roman"/>
          <w:b/>
          <w:sz w:val="24"/>
          <w:szCs w:val="24"/>
        </w:rPr>
        <w:t xml:space="preserve">Kun jij de tips ontcijferen om de volgorde te achterhalen waarin de misdadiger elke plek bezocht? </w:t>
      </w:r>
      <w:r w:rsidR="00230F79" w:rsidRPr="005826FC">
        <w:rPr>
          <w:b/>
          <w:sz w:val="24"/>
          <w:szCs w:val="24"/>
        </w:rPr>
        <w:tab/>
      </w:r>
    </w:p>
    <w:p w14:paraId="16359FBD" w14:textId="223DD487" w:rsidR="00445FB7" w:rsidRDefault="00445F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12795C" w14:textId="77777777" w:rsidR="00445FB7" w:rsidRDefault="00445FB7" w:rsidP="00445FB7"/>
    <w:p w14:paraId="05C69831" w14:textId="77777777" w:rsidR="00445FB7" w:rsidRPr="00230F79" w:rsidRDefault="00445FB7" w:rsidP="00445FB7">
      <w:pPr>
        <w:rPr>
          <w:rFonts w:ascii="Times New Roman" w:hAnsi="Times New Roman" w:cs="Times New Roman"/>
          <w:sz w:val="36"/>
          <w:szCs w:val="36"/>
        </w:rPr>
      </w:pPr>
      <w:r w:rsidRPr="00230F79">
        <w:rPr>
          <w:rFonts w:ascii="Times New Roman" w:hAnsi="Times New Roman" w:cs="Times New Roman"/>
          <w:sz w:val="36"/>
          <w:szCs w:val="36"/>
        </w:rPr>
        <w:t>De route van de boeven</w:t>
      </w:r>
    </w:p>
    <w:p w14:paraId="2EC93424" w14:textId="77777777" w:rsidR="00445FB7" w:rsidRPr="00230F79" w:rsidRDefault="00445FB7" w:rsidP="00445FB7">
      <w:pPr>
        <w:rPr>
          <w:rFonts w:ascii="Times New Roman" w:hAnsi="Times New Roman" w:cs="Times New Roman"/>
        </w:rPr>
      </w:pPr>
    </w:p>
    <w:p w14:paraId="390F01BB" w14:textId="293B2559" w:rsidR="00445FB7" w:rsidRPr="00C42A87" w:rsidRDefault="00445FB7" w:rsidP="00445F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42A87">
        <w:rPr>
          <w:sz w:val="24"/>
          <w:szCs w:val="24"/>
        </w:rPr>
        <w:t>garage</w:t>
      </w:r>
    </w:p>
    <w:p w14:paraId="3729EBD3" w14:textId="7ACB6E6A" w:rsidR="00445FB7" w:rsidRPr="00C42A87" w:rsidRDefault="00445FB7" w:rsidP="00445F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42A87">
        <w:rPr>
          <w:sz w:val="24"/>
          <w:szCs w:val="24"/>
        </w:rPr>
        <w:t>laboratorium</w:t>
      </w:r>
    </w:p>
    <w:p w14:paraId="7CC316EC" w14:textId="66DFF55E" w:rsidR="00445FB7" w:rsidRPr="00C42A87" w:rsidRDefault="00445FB7" w:rsidP="00445F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42A87">
        <w:rPr>
          <w:sz w:val="24"/>
          <w:szCs w:val="24"/>
        </w:rPr>
        <w:t>bioscoop</w:t>
      </w:r>
    </w:p>
    <w:p w14:paraId="7530FA0B" w14:textId="0E5ADABD" w:rsidR="00445FB7" w:rsidRPr="00C42A87" w:rsidRDefault="00445FB7" w:rsidP="00445F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42A87">
        <w:rPr>
          <w:sz w:val="24"/>
          <w:szCs w:val="24"/>
        </w:rPr>
        <w:t>jacht van de baas</w:t>
      </w:r>
    </w:p>
    <w:p w14:paraId="38ABC560" w14:textId="6B5249FF" w:rsidR="00445FB7" w:rsidRPr="00C42A87" w:rsidRDefault="00445FB7" w:rsidP="00445F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42A87">
        <w:rPr>
          <w:sz w:val="24"/>
          <w:szCs w:val="24"/>
        </w:rPr>
        <w:t>huis van zijn zus</w:t>
      </w:r>
    </w:p>
    <w:p w14:paraId="0F5F9EEC" w14:textId="5E08363E" w:rsidR="00445FB7" w:rsidRPr="00C42A87" w:rsidRDefault="00445FB7" w:rsidP="00445F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42A87">
        <w:rPr>
          <w:sz w:val="24"/>
          <w:szCs w:val="24"/>
        </w:rPr>
        <w:t>bank</w:t>
      </w:r>
    </w:p>
    <w:p w14:paraId="46EC0E66" w14:textId="4E864433" w:rsidR="00445FB7" w:rsidRDefault="00445FB7">
      <w:pPr>
        <w:rPr>
          <w:b/>
          <w:sz w:val="24"/>
          <w:szCs w:val="24"/>
        </w:rPr>
      </w:pPr>
    </w:p>
    <w:p w14:paraId="0FF33392" w14:textId="000E0FC1" w:rsidR="00445FB7" w:rsidRDefault="00445FB7">
      <w:pPr>
        <w:rPr>
          <w:b/>
          <w:sz w:val="24"/>
          <w:szCs w:val="24"/>
        </w:rPr>
      </w:pPr>
    </w:p>
    <w:p w14:paraId="367F1CEE" w14:textId="77777777" w:rsidR="00445FB7" w:rsidRPr="005826FC" w:rsidRDefault="00445FB7">
      <w:pPr>
        <w:rPr>
          <w:b/>
          <w:sz w:val="24"/>
          <w:szCs w:val="24"/>
        </w:rPr>
      </w:pPr>
    </w:p>
    <w:sectPr w:rsidR="00445FB7" w:rsidRPr="005826FC" w:rsidSect="0023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47A42"/>
    <w:multiLevelType w:val="hybridMultilevel"/>
    <w:tmpl w:val="1FB48C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8E"/>
    <w:rsid w:val="00230F79"/>
    <w:rsid w:val="003C70FF"/>
    <w:rsid w:val="00445FB7"/>
    <w:rsid w:val="005826FC"/>
    <w:rsid w:val="00685336"/>
    <w:rsid w:val="009A218E"/>
    <w:rsid w:val="00C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D3BD"/>
  <w15:chartTrackingRefBased/>
  <w15:docId w15:val="{D681709A-6386-475E-B51F-D1D053E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aaghetdepolitie.nl/school/politiewerk/wat-betekent-het-logo-van-de-politi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5</cp:revision>
  <dcterms:created xsi:type="dcterms:W3CDTF">2022-09-22T06:38:00Z</dcterms:created>
  <dcterms:modified xsi:type="dcterms:W3CDTF">2022-09-27T08:22:00Z</dcterms:modified>
</cp:coreProperties>
</file>