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0F" w:rsidRPr="000E66B1" w:rsidRDefault="000E66B1" w:rsidP="000E66B1">
      <w:pPr>
        <w:rPr>
          <w:b/>
          <w:sz w:val="48"/>
          <w:szCs w:val="48"/>
        </w:rPr>
      </w:pPr>
      <w:r w:rsidRPr="000E66B1">
        <w:rPr>
          <w:b/>
          <w:sz w:val="48"/>
          <w:szCs w:val="48"/>
        </w:rPr>
        <w:t>Ratten te koop</w:t>
      </w:r>
      <w:r>
        <w:rPr>
          <w:b/>
          <w:sz w:val="48"/>
          <w:szCs w:val="48"/>
        </w:rPr>
        <w:tab/>
      </w:r>
      <w:r>
        <w:rPr>
          <w:b/>
          <w:sz w:val="48"/>
          <w:szCs w:val="48"/>
        </w:rPr>
        <w:tab/>
      </w:r>
      <w:r>
        <w:rPr>
          <w:b/>
          <w:sz w:val="48"/>
          <w:szCs w:val="48"/>
        </w:rPr>
        <w:tab/>
      </w:r>
    </w:p>
    <w:p w:rsidR="000E66B1" w:rsidRDefault="000E66B1" w:rsidP="000E66B1"/>
    <w:p w:rsidR="000E66B1" w:rsidRDefault="000E66B1" w:rsidP="000E66B1">
      <w:r>
        <w:rPr>
          <w:rFonts w:ascii="Arial" w:hAnsi="Arial" w:cs="Arial"/>
          <w:noProof/>
          <w:color w:val="2962FF"/>
          <w:sz w:val="20"/>
          <w:szCs w:val="20"/>
          <w:lang w:eastAsia="nl-NL"/>
        </w:rPr>
        <w:drawing>
          <wp:anchor distT="0" distB="0" distL="114300" distR="114300" simplePos="0" relativeHeight="251661312" behindDoc="0" locked="0" layoutInCell="1" allowOverlap="1">
            <wp:simplePos x="0" y="0"/>
            <wp:positionH relativeFrom="column">
              <wp:posOffset>4396105</wp:posOffset>
            </wp:positionH>
            <wp:positionV relativeFrom="paragraph">
              <wp:posOffset>11430</wp:posOffset>
            </wp:positionV>
            <wp:extent cx="1209675" cy="932180"/>
            <wp:effectExtent l="0" t="0" r="9525" b="1270"/>
            <wp:wrapSquare wrapText="bothSides"/>
            <wp:docPr id="2" name="Afbeelding 2" descr="Afbeeldingsresultaat voor tamme ratt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amme ratte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932180"/>
                    </a:xfrm>
                    <a:prstGeom prst="rect">
                      <a:avLst/>
                    </a:prstGeom>
                    <a:noFill/>
                    <a:ln>
                      <a:noFill/>
                    </a:ln>
                  </pic:spPr>
                </pic:pic>
              </a:graphicData>
            </a:graphic>
          </wp:anchor>
        </w:drawing>
      </w:r>
      <w:r>
        <w:t xml:space="preserve">Op de website van je werk kunnen mensen gratis dieren en/of dierbenodigdheden zetten. Het werkt als Marktplaats, maar voelt veiliger en vertrouwder. Dat komt omdat kopers en verkopers bij elkaar in de buurt wonen en jullie als dierenspecialisten de advertentiezetters kennen en meekijken. Slechte broodfokkers kunnen hun puppy’s op die manier niet bij jullie te koop aanbieden. </w:t>
      </w:r>
    </w:p>
    <w:p w:rsidR="000E66B1" w:rsidRDefault="000E66B1" w:rsidP="000E66B1">
      <w:r>
        <w:t xml:space="preserve">Jouw rat </w:t>
      </w:r>
      <w:proofErr w:type="spellStart"/>
      <w:r>
        <w:t>Misty</w:t>
      </w:r>
      <w:proofErr w:type="spellEnd"/>
      <w:r>
        <w:t xml:space="preserve"> heeft een nestje jonkies. Je kunt ze niet allemaal zelf houden en zet op jullie site een advertentie. </w:t>
      </w:r>
    </w:p>
    <w:p w:rsidR="000E66B1" w:rsidRDefault="000E66B1" w:rsidP="000E66B1">
      <w:r>
        <w:t>Schrijf hieronder de advertentietekst. Let op:</w:t>
      </w:r>
    </w:p>
    <w:p w:rsidR="000E66B1" w:rsidRDefault="000E66B1" w:rsidP="000E66B1">
      <w:pPr>
        <w:pStyle w:val="Lijstalinea"/>
        <w:numPr>
          <w:ilvl w:val="0"/>
          <w:numId w:val="1"/>
        </w:numPr>
      </w:pPr>
      <w:r>
        <w:t xml:space="preserve">Gebruik minimaal vijf verwijswoorden. Zorg dat alle verwijswoorden juist en duidelijk zijn. </w:t>
      </w:r>
    </w:p>
    <w:p w:rsidR="000E66B1" w:rsidRDefault="000E66B1" w:rsidP="000E66B1">
      <w:pPr>
        <w:pStyle w:val="Lijstalinea"/>
        <w:numPr>
          <w:ilvl w:val="0"/>
          <w:numId w:val="1"/>
        </w:numPr>
      </w:pPr>
      <w:r>
        <w:t xml:space="preserve">Gebruik minimaal drie signaalwoorden. </w:t>
      </w:r>
    </w:p>
    <w:p w:rsidR="000E66B1" w:rsidRDefault="003832F1" w:rsidP="000E66B1">
      <w:r>
        <w:rPr>
          <w:rFonts w:ascii="Arial" w:hAnsi="Arial" w:cs="Arial"/>
          <w:noProof/>
          <w:color w:val="2962FF"/>
          <w:sz w:val="20"/>
          <w:szCs w:val="20"/>
          <w:lang w:eastAsia="nl-NL"/>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306705</wp:posOffset>
            </wp:positionV>
            <wp:extent cx="1527175" cy="1251989"/>
            <wp:effectExtent l="0" t="0" r="0" b="5715"/>
            <wp:wrapNone/>
            <wp:docPr id="1" name="Afbeelding 1" descr="Afbeeldingsresultaat voor logo dierenwinke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dierenwinke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1251989"/>
                    </a:xfrm>
                    <a:prstGeom prst="rect">
                      <a:avLst/>
                    </a:prstGeom>
                    <a:noFill/>
                    <a:ln>
                      <a:noFill/>
                    </a:ln>
                  </pic:spPr>
                </pic:pic>
              </a:graphicData>
            </a:graphic>
          </wp:anchor>
        </w:drawing>
      </w:r>
      <w:r w:rsidR="000E66B1">
        <w:t xml:space="preserve">Probeer je tekst zó te schrijven dat zelfs je docent Nederlands in de verleiding komt je kleine ratjes te kopen. </w:t>
      </w:r>
    </w:p>
    <w:p w:rsidR="000E66B1" w:rsidRPr="000E66B1" w:rsidRDefault="003832F1" w:rsidP="000E66B1">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297180</wp:posOffset>
                </wp:positionV>
                <wp:extent cx="5924550" cy="46767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76775"/>
                        </a:xfrm>
                        <a:prstGeom prst="rect">
                          <a:avLst/>
                        </a:prstGeom>
                        <a:solidFill>
                          <a:srgbClr val="FFFFFF"/>
                        </a:solidFill>
                        <a:ln w="9525">
                          <a:solidFill>
                            <a:srgbClr val="000000"/>
                          </a:solidFill>
                          <a:miter lim="800000"/>
                          <a:headEnd/>
                          <a:tailEnd/>
                        </a:ln>
                      </wps:spPr>
                      <wps:txbx>
                        <w:txbxContent>
                          <w:p w:rsidR="000E66B1" w:rsidRDefault="000E6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3.4pt;width:466.5pt;height:36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eJJwIAAEcEAAAOAAAAZHJzL2Uyb0RvYy54bWysU9uO2jAQfa/Uf7D8XgIRgSUirLZsqSpt&#10;t5V2+wGD4xALx5PahoR+fccOS+ntpaofLI9nfDxzzszytm80O0rrFJqCT0ZjzqQRWCqzK/iX582b&#10;G86cB1OCRiMLfpKO365ev1p2bS5TrFGX0jICMS7v2oLX3rd5kjhRywbcCFtpyFmhbcCTaXdJaaEj&#10;9EYn6Xg8Szq0ZWtRSOfo9n5w8lXEryop/KeqctIzXXDKzcfdxn0b9mS1hHxnoa2VOKcB/5BFA8rQ&#10;pxeoe/DADlb9BtUoYdFh5UcCmwSrSgkZa6BqJuNfqnmqoZWxFiLHtRea3P+DFY/Hz5apsuDpZM6Z&#10;gYZEepZ754+wZ2ngp2tdTmFPLQX6/i32pHOs1bUPKPaOGVzXYHbyzlrsagkl5TcJL5OrpwOOCyDb&#10;7iOW9A0cPEagvrJNII/oYIROOp0u2sjeM0GX2SKdZhm5BPmms/lsPs/iH5C/PG+t8+8lNiwcCm5J&#10;/AgPxwfnQzqQv4SE3xxqVW6U1tGwu+1aW3YEapRNXGf0n8K0YV3BF1maDQz8FWIc158gGuWp47Vq&#10;Cn5zCYI88PbOlLEfPSg9nCllbc5EBu4GFn2/7c/CbLE8EaUWh86mSaRDjfYbZx11dcHd1wNYyZn+&#10;YEiWxWQ6DWMQjWk2T8mw157ttQeMIKiCe86G49rH0QmEGbwj+SoViQ06D5mcc6VujXyfJyuMw7Ud&#10;o37M/+o7AAAA//8DAFBLAwQUAAYACAAAACEAAJE8Kd0AAAAHAQAADwAAAGRycy9kb3ducmV2Lnht&#10;bEyPwU7DMBBE70j8g7VIXBB1wFWahmwqhASCGxQEVzfeJhGxHWw3DX/PcoLjzoxm3lab2Q5iohB7&#10;7xCuFhkIco03vWsR3l7vLwsQMWln9OAdIXxThE19elLp0vije6Fpm1rBJS6WGqFLaSyljE1HVseF&#10;H8mxt/fB6sRnaKUJ+sjldpDXWZZLq3vHC50e6a6j5nN7sAjF8nH6iE/q+b3J98M6Xaymh6+AeH42&#10;396ASDSnvzD84jM61My08wdnohgQ+JGEsMyZn921UizsEFaFUiDrSv7nr38AAAD//wMAUEsBAi0A&#10;FAAGAAgAAAAhALaDOJL+AAAA4QEAABMAAAAAAAAAAAAAAAAAAAAAAFtDb250ZW50X1R5cGVzXS54&#10;bWxQSwECLQAUAAYACAAAACEAOP0h/9YAAACUAQAACwAAAAAAAAAAAAAAAAAvAQAAX3JlbHMvLnJl&#10;bHNQSwECLQAUAAYACAAAACEAwYt3iScCAABHBAAADgAAAAAAAAAAAAAAAAAuAgAAZHJzL2Uyb0Rv&#10;Yy54bWxQSwECLQAUAAYACAAAACEAAJE8Kd0AAAAHAQAADwAAAAAAAAAAAAAAAACBBAAAZHJzL2Rv&#10;d25yZXYueG1sUEsFBgAAAAAEAAQA8wAAAIsFAAAAAA==&#10;">
                <v:textbox>
                  <w:txbxContent>
                    <w:p w:rsidR="000E66B1" w:rsidRDefault="000E66B1"/>
                  </w:txbxContent>
                </v:textbox>
                <w10:wrap type="square" anchorx="margin"/>
              </v:shape>
            </w:pict>
          </mc:Fallback>
        </mc:AlternateContent>
      </w:r>
      <w:bookmarkStart w:id="0" w:name="_GoBack"/>
      <w:bookmarkEnd w:id="0"/>
    </w:p>
    <w:sectPr w:rsidR="000E66B1" w:rsidRPr="000E6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07467"/>
    <w:multiLevelType w:val="hybridMultilevel"/>
    <w:tmpl w:val="5B2034FE"/>
    <w:lvl w:ilvl="0" w:tplc="8EDAA862">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1"/>
    <w:rsid w:val="000E66B1"/>
    <w:rsid w:val="003832F1"/>
    <w:rsid w:val="00A97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8C2C1-5DA5-446A-896C-DF6A84F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url=https://mj-webdesign.nl/overig/&amp;psig=AOvVaw0LG1qk53XOjNPatmlyKMDd&amp;ust=1585212303723000&amp;source=images&amp;cd=vfe&amp;ved=0CAIQjRxqFwoTCMjysrudteg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url=https://petsenco.nl/tamme-ratten/&amp;psig=AOvVaw1RKehJN7BVP41rZ2tLoDTj&amp;ust=1585212440550000&amp;source=images&amp;cd=vfe&amp;ved=0CAIQjRxqFwoTCOD1kvydtegCFQAAAAAdAAAAAB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688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1</cp:revision>
  <dcterms:created xsi:type="dcterms:W3CDTF">2020-03-25T08:34:00Z</dcterms:created>
  <dcterms:modified xsi:type="dcterms:W3CDTF">2020-03-25T08:45:00Z</dcterms:modified>
</cp:coreProperties>
</file>