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B2F" w:rsidRPr="00EE521F" w:rsidRDefault="00B152FC">
      <w:pPr>
        <w:rPr>
          <w:sz w:val="32"/>
          <w:szCs w:val="32"/>
        </w:rPr>
      </w:pPr>
      <w:bookmarkStart w:id="0" w:name="_GoBack"/>
      <w:bookmarkEnd w:id="0"/>
      <w:r w:rsidRPr="00EE521F">
        <w:rPr>
          <w:sz w:val="32"/>
          <w:szCs w:val="32"/>
        </w:rPr>
        <w:t>Je eigen winkel</w:t>
      </w:r>
    </w:p>
    <w:p w:rsidR="00B152FC" w:rsidRDefault="00EE521F" w:rsidP="00EE521F">
      <w:pPr>
        <w:spacing w:after="0"/>
      </w:pPr>
      <w:r>
        <w:t xml:space="preserve">Wat: </w:t>
      </w:r>
      <w:r w:rsidR="00B82E1D">
        <w:tab/>
      </w:r>
      <w:r>
        <w:t>onderhandelingsgesprek tussen twee personen en een observator</w:t>
      </w:r>
    </w:p>
    <w:p w:rsidR="00EE521F" w:rsidRDefault="00EE521F" w:rsidP="00EE521F">
      <w:pPr>
        <w:spacing w:after="0"/>
      </w:pPr>
      <w:r>
        <w:t xml:space="preserve">Tijd: </w:t>
      </w:r>
      <w:r w:rsidR="00B82E1D">
        <w:tab/>
      </w:r>
      <w:r>
        <w:t xml:space="preserve">voorbereiding 3 </w:t>
      </w:r>
      <w:r w:rsidR="00B82E1D">
        <w:t xml:space="preserve">tot 7 </w:t>
      </w:r>
      <w:r>
        <w:t>minuten</w:t>
      </w:r>
    </w:p>
    <w:p w:rsidR="00EE521F" w:rsidRDefault="00B82E1D" w:rsidP="00B82E1D">
      <w:pPr>
        <w:spacing w:after="0"/>
        <w:ind w:firstLine="708"/>
      </w:pPr>
      <w:r>
        <w:t>g</w:t>
      </w:r>
      <w:r w:rsidR="00EE521F">
        <w:t>esprek 5 à 10 minuten</w:t>
      </w:r>
    </w:p>
    <w:p w:rsidR="00EE521F" w:rsidRDefault="00EE521F" w:rsidP="00EE521F">
      <w:pPr>
        <w:spacing w:after="0"/>
      </w:pPr>
    </w:p>
    <w:p w:rsidR="00EE521F" w:rsidRDefault="00EE521F" w:rsidP="00EE521F">
      <w:pPr>
        <w:spacing w:after="0"/>
      </w:pPr>
    </w:p>
    <w:p w:rsidR="00B152FC" w:rsidRDefault="00B152FC">
      <w:r>
        <w:t>In het centrum heb je een paardensporthandel/bloemisterij/dierenspeciaalzaak</w:t>
      </w:r>
      <w:r w:rsidR="00361F10">
        <w:t>/zorgcentrum</w:t>
      </w:r>
      <w:r>
        <w:t>. Je huurt het pand van een verhuurder. Je winkel</w:t>
      </w:r>
      <w:r w:rsidR="00361F10">
        <w:t>/zorgcentrum</w:t>
      </w:r>
      <w:r>
        <w:t xml:space="preserve"> loopt erg goed en je wilt de winkelruimte</w:t>
      </w:r>
      <w:r w:rsidR="00361F10">
        <w:t>/het zorgcentrum</w:t>
      </w:r>
      <w:r>
        <w:t xml:space="preserve"> graag wat uitbreiden. Om</w:t>
      </w:r>
      <w:r w:rsidR="00EE521F">
        <w:t xml:space="preserve"> dit te doen, moet je een muurtje uitbreken, zodat de ruimte groter en lichter wordt. Jij vindt dat dit een verbetering is, maar de verhuurder vindt van niet. Zij vindt dat het pand erop achteruit gaat. </w:t>
      </w:r>
    </w:p>
    <w:p w:rsidR="00EE521F" w:rsidRDefault="00EE521F">
      <w:r>
        <w:t xml:space="preserve">De muur waar het om gaat, is geen draagmuur. De muur kan dus gemist worden. Als het nodig is, kan de muur ook gemakkelijk weer worden herbouwd als jij uit het pand vertrekt. </w:t>
      </w:r>
    </w:p>
    <w:p w:rsidR="00EE521F" w:rsidRDefault="00EE521F">
      <w:r>
        <w:t>Be</w:t>
      </w:r>
      <w:r w:rsidR="00F255CC">
        <w:t>r</w:t>
      </w:r>
      <w:r>
        <w:t xml:space="preserve">eid dit gesprek eerst goed voor. </w:t>
      </w:r>
      <w:r w:rsidR="00F255CC">
        <w:t>Geef hiervoor antwoord op de volgende vragen:</w:t>
      </w:r>
    </w:p>
    <w:p w:rsidR="00F255CC" w:rsidRDefault="00F255CC" w:rsidP="00F255CC">
      <w:pPr>
        <w:pStyle w:val="Lijstalinea"/>
        <w:numPr>
          <w:ilvl w:val="0"/>
          <w:numId w:val="1"/>
        </w:numPr>
        <w:spacing w:after="0"/>
      </w:pPr>
      <w:r>
        <w:t>Wat wil ik bereiken?</w:t>
      </w:r>
    </w:p>
    <w:p w:rsidR="00F255CC" w:rsidRDefault="00F255CC" w:rsidP="00F255CC">
      <w:pPr>
        <w:pStyle w:val="Lijstalinea"/>
        <w:numPr>
          <w:ilvl w:val="0"/>
          <w:numId w:val="1"/>
        </w:numPr>
        <w:spacing w:after="0"/>
      </w:pPr>
      <w:r>
        <w:t>Welke alternatieven zijn er?</w:t>
      </w:r>
    </w:p>
    <w:p w:rsidR="00F255CC" w:rsidRDefault="00F255CC" w:rsidP="00F255CC">
      <w:pPr>
        <w:pStyle w:val="Lijstalinea"/>
        <w:numPr>
          <w:ilvl w:val="0"/>
          <w:numId w:val="1"/>
        </w:numPr>
        <w:spacing w:after="0"/>
      </w:pPr>
      <w:r>
        <w:t>Welke argumenten gebruik ik?</w:t>
      </w:r>
    </w:p>
    <w:p w:rsidR="00F255CC" w:rsidRDefault="00F255CC" w:rsidP="00B82E1D">
      <w:pPr>
        <w:spacing w:after="0"/>
      </w:pPr>
    </w:p>
    <w:p w:rsidR="00B82E1D" w:rsidRDefault="00B82E1D" w:rsidP="00B82E1D">
      <w:pPr>
        <w:spacing w:after="0"/>
      </w:pPr>
      <w:r>
        <w:t xml:space="preserve">Teken zo nodig een plattegrond van de winkel. </w:t>
      </w:r>
    </w:p>
    <w:p w:rsidR="00702B15" w:rsidRDefault="00702B15" w:rsidP="00702B15">
      <w:pPr>
        <w:spacing w:after="0"/>
      </w:pPr>
    </w:p>
    <w:p w:rsidR="00702B15" w:rsidRDefault="00702B15" w:rsidP="00702B15">
      <w:pPr>
        <w:spacing w:after="0"/>
      </w:pPr>
    </w:p>
    <w:p w:rsidR="00702B15" w:rsidRDefault="00702B15" w:rsidP="00702B15">
      <w:pPr>
        <w:spacing w:after="0"/>
      </w:pPr>
      <w:r>
        <w:t>Gebruik het observatieformulier op de achterzijde om je gesprek voor te bereiden.</w:t>
      </w:r>
    </w:p>
    <w:p w:rsidR="00702B15" w:rsidRDefault="00702B15" w:rsidP="00702B15">
      <w:pPr>
        <w:spacing w:after="0"/>
      </w:pPr>
      <w:r>
        <w:t xml:space="preserve">De observator vult het observatieformulier in en bespreekt het na afloop met de sprekers. </w:t>
      </w:r>
    </w:p>
    <w:p w:rsidR="00702B15" w:rsidRDefault="00702B15" w:rsidP="00702B15">
      <w:pPr>
        <w:spacing w:after="0"/>
      </w:pPr>
    </w:p>
    <w:p w:rsidR="00702B15" w:rsidRDefault="00702B15" w:rsidP="00702B15">
      <w:r>
        <w:br w:type="page"/>
      </w:r>
    </w:p>
    <w:p w:rsidR="00702B15" w:rsidRDefault="00702B15" w:rsidP="00702B15">
      <w:pPr>
        <w:spacing w:after="0"/>
        <w:rPr>
          <w:b/>
        </w:rPr>
      </w:pPr>
      <w:r>
        <w:rPr>
          <w:b/>
        </w:rPr>
        <w:lastRenderedPageBreak/>
        <w:t>Observatieformulier:</w:t>
      </w:r>
    </w:p>
    <w:p w:rsidR="00702B15" w:rsidRDefault="00702B15" w:rsidP="00702B15">
      <w:pPr>
        <w:spacing w:after="0"/>
      </w:pPr>
    </w:p>
    <w:tbl>
      <w:tblPr>
        <w:tblStyle w:val="Tabelraster"/>
        <w:tblW w:w="0" w:type="auto"/>
        <w:tblInd w:w="0" w:type="dxa"/>
        <w:tblLook w:val="04A0" w:firstRow="1" w:lastRow="0" w:firstColumn="1" w:lastColumn="0" w:noHBand="0" w:noVBand="1"/>
      </w:tblPr>
      <w:tblGrid>
        <w:gridCol w:w="2303"/>
        <w:gridCol w:w="2303"/>
        <w:gridCol w:w="2303"/>
        <w:gridCol w:w="2303"/>
      </w:tblGrid>
      <w:tr w:rsidR="00702B15" w:rsidTr="00702B15">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hideMark/>
          </w:tcPr>
          <w:p w:rsidR="00702B15" w:rsidRDefault="00702B15">
            <w:r>
              <w:t>goed</w:t>
            </w:r>
          </w:p>
        </w:tc>
        <w:tc>
          <w:tcPr>
            <w:tcW w:w="2303" w:type="dxa"/>
            <w:tcBorders>
              <w:top w:val="single" w:sz="4" w:space="0" w:color="auto"/>
              <w:left w:val="single" w:sz="4" w:space="0" w:color="auto"/>
              <w:bottom w:val="single" w:sz="4" w:space="0" w:color="auto"/>
              <w:right w:val="single" w:sz="4" w:space="0" w:color="auto"/>
            </w:tcBorders>
            <w:hideMark/>
          </w:tcPr>
          <w:p w:rsidR="00702B15" w:rsidRDefault="00702B15">
            <w:r>
              <w:t>kan beter</w:t>
            </w:r>
          </w:p>
        </w:tc>
        <w:tc>
          <w:tcPr>
            <w:tcW w:w="2303" w:type="dxa"/>
            <w:tcBorders>
              <w:top w:val="single" w:sz="4" w:space="0" w:color="auto"/>
              <w:left w:val="single" w:sz="4" w:space="0" w:color="auto"/>
              <w:bottom w:val="single" w:sz="4" w:space="0" w:color="auto"/>
              <w:right w:val="single" w:sz="4" w:space="0" w:color="auto"/>
            </w:tcBorders>
            <w:hideMark/>
          </w:tcPr>
          <w:p w:rsidR="00702B15" w:rsidRDefault="00702B15">
            <w:r>
              <w:t>moet beter</w:t>
            </w:r>
          </w:p>
        </w:tc>
      </w:tr>
      <w:tr w:rsidR="00702B15" w:rsidTr="00702B15">
        <w:tc>
          <w:tcPr>
            <w:tcW w:w="2303" w:type="dxa"/>
            <w:tcBorders>
              <w:top w:val="single" w:sz="4" w:space="0" w:color="auto"/>
              <w:left w:val="single" w:sz="4" w:space="0" w:color="auto"/>
              <w:bottom w:val="single" w:sz="4" w:space="0" w:color="auto"/>
              <w:right w:val="single" w:sz="4" w:space="0" w:color="auto"/>
            </w:tcBorders>
            <w:hideMark/>
          </w:tcPr>
          <w:p w:rsidR="00702B15" w:rsidRDefault="00702B15">
            <w:r>
              <w:t>De sprekers luisteren naar elkaar.</w:t>
            </w:r>
          </w:p>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r>
      <w:tr w:rsidR="00702B15" w:rsidTr="00702B15">
        <w:tc>
          <w:tcPr>
            <w:tcW w:w="2303" w:type="dxa"/>
            <w:tcBorders>
              <w:top w:val="single" w:sz="4" w:space="0" w:color="auto"/>
              <w:left w:val="single" w:sz="4" w:space="0" w:color="auto"/>
              <w:bottom w:val="single" w:sz="4" w:space="0" w:color="auto"/>
              <w:right w:val="single" w:sz="4" w:space="0" w:color="auto"/>
            </w:tcBorders>
            <w:hideMark/>
          </w:tcPr>
          <w:p w:rsidR="00702B15" w:rsidRDefault="00702B15">
            <w:r>
              <w:t xml:space="preserve">De sprekers vertelt wat hij wil bereiken. </w:t>
            </w:r>
          </w:p>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r>
      <w:tr w:rsidR="00702B15" w:rsidTr="00702B15">
        <w:tc>
          <w:tcPr>
            <w:tcW w:w="2303" w:type="dxa"/>
            <w:tcBorders>
              <w:top w:val="single" w:sz="4" w:space="0" w:color="auto"/>
              <w:left w:val="single" w:sz="4" w:space="0" w:color="auto"/>
              <w:bottom w:val="single" w:sz="4" w:space="0" w:color="auto"/>
              <w:right w:val="single" w:sz="4" w:space="0" w:color="auto"/>
            </w:tcBorders>
            <w:hideMark/>
          </w:tcPr>
          <w:p w:rsidR="00702B15" w:rsidRDefault="00702B15">
            <w:r>
              <w:t>De sprekers gebruiken goede argumenten.</w:t>
            </w:r>
          </w:p>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r>
      <w:tr w:rsidR="00702B15" w:rsidTr="00702B15">
        <w:tc>
          <w:tcPr>
            <w:tcW w:w="2303" w:type="dxa"/>
            <w:tcBorders>
              <w:top w:val="single" w:sz="4" w:space="0" w:color="auto"/>
              <w:left w:val="single" w:sz="4" w:space="0" w:color="auto"/>
              <w:bottom w:val="single" w:sz="4" w:space="0" w:color="auto"/>
              <w:right w:val="single" w:sz="4" w:space="0" w:color="auto"/>
            </w:tcBorders>
            <w:hideMark/>
          </w:tcPr>
          <w:p w:rsidR="00702B15" w:rsidRDefault="00702B15">
            <w:r>
              <w:t>De sprekers reageren op elkaars argumenten.</w:t>
            </w:r>
          </w:p>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r>
      <w:tr w:rsidR="00702B15" w:rsidTr="00702B15">
        <w:tc>
          <w:tcPr>
            <w:tcW w:w="2303" w:type="dxa"/>
            <w:tcBorders>
              <w:top w:val="single" w:sz="4" w:space="0" w:color="auto"/>
              <w:left w:val="single" w:sz="4" w:space="0" w:color="auto"/>
              <w:bottom w:val="single" w:sz="4" w:space="0" w:color="auto"/>
              <w:right w:val="single" w:sz="4" w:space="0" w:color="auto"/>
            </w:tcBorders>
            <w:hideMark/>
          </w:tcPr>
          <w:p w:rsidR="00702B15" w:rsidRDefault="00702B15">
            <w:r>
              <w:t>De spreker kan gemakkelijk wisselen tussen verschillende doelen(informeren, overtuigen, gevoelens uiten, relatie onderhouden e.d.)</w:t>
            </w:r>
          </w:p>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r>
      <w:tr w:rsidR="00702B15" w:rsidTr="00702B15">
        <w:tc>
          <w:tcPr>
            <w:tcW w:w="2303" w:type="dxa"/>
            <w:tcBorders>
              <w:top w:val="single" w:sz="4" w:space="0" w:color="auto"/>
              <w:left w:val="single" w:sz="4" w:space="0" w:color="auto"/>
              <w:bottom w:val="single" w:sz="4" w:space="0" w:color="auto"/>
              <w:right w:val="single" w:sz="4" w:space="0" w:color="auto"/>
            </w:tcBorders>
            <w:hideMark/>
          </w:tcPr>
          <w:p w:rsidR="00702B15" w:rsidRDefault="00702B15">
            <w:r>
              <w:t xml:space="preserve">De spreker kan na zijstappen de rode draad weer oppakken. </w:t>
            </w:r>
          </w:p>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r>
      <w:tr w:rsidR="00702B15" w:rsidTr="00702B15">
        <w:tc>
          <w:tcPr>
            <w:tcW w:w="2303" w:type="dxa"/>
            <w:tcBorders>
              <w:top w:val="single" w:sz="4" w:space="0" w:color="auto"/>
              <w:left w:val="single" w:sz="4" w:space="0" w:color="auto"/>
              <w:bottom w:val="single" w:sz="4" w:space="0" w:color="auto"/>
              <w:right w:val="single" w:sz="4" w:space="0" w:color="auto"/>
            </w:tcBorders>
            <w:hideMark/>
          </w:tcPr>
          <w:p w:rsidR="00702B15" w:rsidRDefault="00702B15">
            <w:r>
              <w:t>De sprekers achterhalen elkaars bedoelingen.</w:t>
            </w:r>
          </w:p>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r>
      <w:tr w:rsidR="00702B15" w:rsidTr="00702B15">
        <w:tc>
          <w:tcPr>
            <w:tcW w:w="2303" w:type="dxa"/>
            <w:tcBorders>
              <w:top w:val="single" w:sz="4" w:space="0" w:color="auto"/>
              <w:left w:val="single" w:sz="4" w:space="0" w:color="auto"/>
              <w:bottom w:val="single" w:sz="4" w:space="0" w:color="auto"/>
              <w:right w:val="single" w:sz="4" w:space="0" w:color="auto"/>
            </w:tcBorders>
            <w:hideMark/>
          </w:tcPr>
          <w:p w:rsidR="00702B15" w:rsidRDefault="00702B15">
            <w:r>
              <w:t xml:space="preserve">De sprekers vragen door. </w:t>
            </w:r>
          </w:p>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r>
      <w:tr w:rsidR="00702B15" w:rsidTr="00702B15">
        <w:tc>
          <w:tcPr>
            <w:tcW w:w="2303" w:type="dxa"/>
            <w:tcBorders>
              <w:top w:val="single" w:sz="4" w:space="0" w:color="auto"/>
              <w:left w:val="single" w:sz="4" w:space="0" w:color="auto"/>
              <w:bottom w:val="single" w:sz="4" w:space="0" w:color="auto"/>
              <w:right w:val="single" w:sz="4" w:space="0" w:color="auto"/>
            </w:tcBorders>
            <w:hideMark/>
          </w:tcPr>
          <w:p w:rsidR="00702B15" w:rsidRDefault="00702B15">
            <w:r>
              <w:t>De sprekers beïnvloeden de sfeer van het gesprek positief</w:t>
            </w:r>
          </w:p>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r>
      <w:tr w:rsidR="00702B15" w:rsidTr="00702B15">
        <w:tc>
          <w:tcPr>
            <w:tcW w:w="2303" w:type="dxa"/>
            <w:tcBorders>
              <w:top w:val="single" w:sz="4" w:space="0" w:color="auto"/>
              <w:left w:val="single" w:sz="4" w:space="0" w:color="auto"/>
              <w:bottom w:val="single" w:sz="4" w:space="0" w:color="auto"/>
              <w:right w:val="single" w:sz="4" w:space="0" w:color="auto"/>
            </w:tcBorders>
            <w:hideMark/>
          </w:tcPr>
          <w:p w:rsidR="00702B15" w:rsidRDefault="00702B15">
            <w:r>
              <w:t>De sprekers formuleren helder.</w:t>
            </w:r>
          </w:p>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r>
      <w:tr w:rsidR="00702B15" w:rsidTr="00702B15">
        <w:tc>
          <w:tcPr>
            <w:tcW w:w="2303" w:type="dxa"/>
            <w:tcBorders>
              <w:top w:val="single" w:sz="4" w:space="0" w:color="auto"/>
              <w:left w:val="single" w:sz="4" w:space="0" w:color="auto"/>
              <w:bottom w:val="single" w:sz="4" w:space="0" w:color="auto"/>
              <w:right w:val="single" w:sz="4" w:space="0" w:color="auto"/>
            </w:tcBorders>
            <w:hideMark/>
          </w:tcPr>
          <w:p w:rsidR="00702B15" w:rsidRDefault="00702B15">
            <w:r>
              <w:t>De sprekers zijn verstaanbaar.</w:t>
            </w:r>
          </w:p>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r>
      <w:tr w:rsidR="00702B15" w:rsidTr="00702B15">
        <w:tc>
          <w:tcPr>
            <w:tcW w:w="2303" w:type="dxa"/>
            <w:tcBorders>
              <w:top w:val="single" w:sz="4" w:space="0" w:color="auto"/>
              <w:left w:val="single" w:sz="4" w:space="0" w:color="auto"/>
              <w:bottom w:val="single" w:sz="4" w:space="0" w:color="auto"/>
              <w:right w:val="single" w:sz="4" w:space="0" w:color="auto"/>
            </w:tcBorders>
            <w:hideMark/>
          </w:tcPr>
          <w:p w:rsidR="00702B15" w:rsidRDefault="00702B15">
            <w:r>
              <w:t>Het tempo is goed.</w:t>
            </w:r>
          </w:p>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r>
      <w:tr w:rsidR="00702B15" w:rsidTr="00702B15">
        <w:tc>
          <w:tcPr>
            <w:tcW w:w="2303" w:type="dxa"/>
            <w:tcBorders>
              <w:top w:val="single" w:sz="4" w:space="0" w:color="auto"/>
              <w:left w:val="single" w:sz="4" w:space="0" w:color="auto"/>
              <w:bottom w:val="single" w:sz="4" w:space="0" w:color="auto"/>
              <w:right w:val="single" w:sz="4" w:space="0" w:color="auto"/>
            </w:tcBorders>
            <w:hideMark/>
          </w:tcPr>
          <w:p w:rsidR="00702B15" w:rsidRDefault="00702B15">
            <w:r>
              <w:t xml:space="preserve">Het taalgebruik is gevarieerd. </w:t>
            </w:r>
          </w:p>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r>
      <w:tr w:rsidR="00702B15" w:rsidTr="00702B15">
        <w:tc>
          <w:tcPr>
            <w:tcW w:w="2303" w:type="dxa"/>
            <w:tcBorders>
              <w:top w:val="single" w:sz="4" w:space="0" w:color="auto"/>
              <w:left w:val="single" w:sz="4" w:space="0" w:color="auto"/>
              <w:bottom w:val="single" w:sz="4" w:space="0" w:color="auto"/>
              <w:right w:val="single" w:sz="4" w:space="0" w:color="auto"/>
            </w:tcBorders>
            <w:hideMark/>
          </w:tcPr>
          <w:p w:rsidR="00702B15" w:rsidRDefault="00702B15">
            <w:r>
              <w:t xml:space="preserve">De lichaamstaal ondersteunt de uitspraken. </w:t>
            </w:r>
          </w:p>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r>
      <w:tr w:rsidR="00702B15" w:rsidTr="00702B15">
        <w:tc>
          <w:tcPr>
            <w:tcW w:w="2303" w:type="dxa"/>
            <w:tcBorders>
              <w:top w:val="single" w:sz="4" w:space="0" w:color="auto"/>
              <w:left w:val="single" w:sz="4" w:space="0" w:color="auto"/>
              <w:bottom w:val="single" w:sz="4" w:space="0" w:color="auto"/>
              <w:right w:val="single" w:sz="4" w:space="0" w:color="auto"/>
            </w:tcBorders>
            <w:hideMark/>
          </w:tcPr>
          <w:p w:rsidR="00702B15" w:rsidRDefault="00702B15">
            <w:r>
              <w:t xml:space="preserve">De zinsbouw is goed. </w:t>
            </w:r>
          </w:p>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r>
      <w:tr w:rsidR="00702B15" w:rsidTr="00702B15">
        <w:tc>
          <w:tcPr>
            <w:tcW w:w="2303" w:type="dxa"/>
            <w:tcBorders>
              <w:top w:val="single" w:sz="4" w:space="0" w:color="auto"/>
              <w:left w:val="single" w:sz="4" w:space="0" w:color="auto"/>
              <w:bottom w:val="single" w:sz="4" w:space="0" w:color="auto"/>
              <w:right w:val="single" w:sz="4" w:space="0" w:color="auto"/>
            </w:tcBorders>
            <w:hideMark/>
          </w:tcPr>
          <w:p w:rsidR="00702B15" w:rsidRDefault="00702B15">
            <w:r>
              <w:t xml:space="preserve">Het taalgebruik is passend. </w:t>
            </w:r>
          </w:p>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c>
          <w:tcPr>
            <w:tcW w:w="2303" w:type="dxa"/>
            <w:tcBorders>
              <w:top w:val="single" w:sz="4" w:space="0" w:color="auto"/>
              <w:left w:val="single" w:sz="4" w:space="0" w:color="auto"/>
              <w:bottom w:val="single" w:sz="4" w:space="0" w:color="auto"/>
              <w:right w:val="single" w:sz="4" w:space="0" w:color="auto"/>
            </w:tcBorders>
          </w:tcPr>
          <w:p w:rsidR="00702B15" w:rsidRDefault="00702B15"/>
        </w:tc>
      </w:tr>
    </w:tbl>
    <w:p w:rsidR="00702B15" w:rsidRDefault="00702B15" w:rsidP="00702B15">
      <w:pPr>
        <w:spacing w:after="0"/>
      </w:pPr>
    </w:p>
    <w:p w:rsidR="00702B15" w:rsidRDefault="00702B15" w:rsidP="00702B15"/>
    <w:p w:rsidR="00702B15" w:rsidRDefault="00702B15" w:rsidP="00702B15"/>
    <w:p w:rsidR="00702B15" w:rsidRDefault="00702B15" w:rsidP="00702B15"/>
    <w:p w:rsidR="00F255CC" w:rsidRDefault="00F255CC" w:rsidP="00F255CC">
      <w:pPr>
        <w:spacing w:after="0"/>
      </w:pPr>
    </w:p>
    <w:sectPr w:rsidR="00F25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50EF5"/>
    <w:multiLevelType w:val="hybridMultilevel"/>
    <w:tmpl w:val="0FBE5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E6"/>
    <w:rsid w:val="000E2B2F"/>
    <w:rsid w:val="00361F10"/>
    <w:rsid w:val="00702B15"/>
    <w:rsid w:val="00786EE6"/>
    <w:rsid w:val="009E770D"/>
    <w:rsid w:val="00B152FC"/>
    <w:rsid w:val="00B82E1D"/>
    <w:rsid w:val="00EE521F"/>
    <w:rsid w:val="00F255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A860C-4B86-4A6F-AE5A-2C8B66E7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55CC"/>
    <w:pPr>
      <w:ind w:left="720"/>
      <w:contextualSpacing/>
    </w:pPr>
  </w:style>
  <w:style w:type="table" w:styleId="Tabelraster">
    <w:name w:val="Table Grid"/>
    <w:basedOn w:val="Standaardtabel"/>
    <w:uiPriority w:val="59"/>
    <w:rsid w:val="00702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1652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Eigenaar</cp:lastModifiedBy>
  <cp:revision>2</cp:revision>
  <dcterms:created xsi:type="dcterms:W3CDTF">2017-03-21T15:11:00Z</dcterms:created>
  <dcterms:modified xsi:type="dcterms:W3CDTF">2017-03-21T15:11:00Z</dcterms:modified>
</cp:coreProperties>
</file>