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AF" w:rsidRPr="005C5CAF" w:rsidRDefault="005C5CAF" w:rsidP="005C5CAF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Toc427939978"/>
      <w:r w:rsidRPr="005C5CAF">
        <w:rPr>
          <w:rFonts w:asciiTheme="majorHAnsi" w:eastAsiaTheme="majorEastAsia" w:hAnsiTheme="majorHAnsi" w:cstheme="majorBidi"/>
          <w:sz w:val="32"/>
          <w:szCs w:val="32"/>
        </w:rPr>
        <w:t>Examenwoorden G t/m O</w:t>
      </w:r>
      <w:bookmarkEnd w:id="0"/>
    </w:p>
    <w:p w:rsidR="005C5CAF" w:rsidRPr="005C5CAF" w:rsidRDefault="005C5CAF" w:rsidP="005C5CAF">
      <w:pPr>
        <w:spacing w:line="240" w:lineRule="auto"/>
      </w:pP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1" w:name="_Toc427939979"/>
      <w:r w:rsidRPr="005C5CAF">
        <w:rPr>
          <w:rFonts w:asciiTheme="majorHAnsi" w:eastAsiaTheme="majorEastAsia" w:hAnsiTheme="majorHAnsi" w:cstheme="majorBidi"/>
          <w:sz w:val="26"/>
          <w:szCs w:val="26"/>
        </w:rPr>
        <w:t>Opdracht 1</w:t>
      </w:r>
      <w:bookmarkEnd w:id="1"/>
    </w:p>
    <w:p w:rsidR="005C5CAF" w:rsidRPr="005C5CAF" w:rsidRDefault="005C5CAF" w:rsidP="005C5CAF">
      <w:pPr>
        <w:spacing w:line="240" w:lineRule="auto"/>
      </w:pPr>
      <w:r w:rsidRPr="005C5CAF">
        <w:t xml:space="preserve">Wat betekenen de volgende woorden? Omcirkel het juiste antwoord. </w:t>
      </w:r>
    </w:p>
    <w:p w:rsidR="005C5CAF" w:rsidRPr="005C5CAF" w:rsidRDefault="005C5CAF" w:rsidP="005C5CAF">
      <w:pPr>
        <w:spacing w:line="240" w:lineRule="auto"/>
      </w:pPr>
      <w:r w:rsidRPr="005C5CAF">
        <w:t xml:space="preserve">Let op, het gaat om de betekenis, niet om voorbeelden. </w:t>
      </w:r>
    </w:p>
    <w:p w:rsidR="005C5CAF" w:rsidRPr="005C5CAF" w:rsidRDefault="005C5CAF" w:rsidP="005C5CAF">
      <w:pPr>
        <w:spacing w:line="240" w:lineRule="auto"/>
      </w:pPr>
      <w:r w:rsidRPr="005C5CAF">
        <w:t xml:space="preserve">In 3 gevallen zijn beide antwoorden goed. 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gangbaar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gebruikelijk, veel voorkomend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alles wat te maken heeft met de gang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gedegen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aanstootgevend, weerzinwekkend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betrouwbaar, van goede kwaliteit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gemeengoed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algemeen bekend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vergif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generalisatie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een algemene conclusie trekken op basis van te weinig gegevens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een algemene conclusie trekken na uitgebreid onderzoek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gering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formaat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klein, weinig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globaal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alleen letten op de hoofdzaken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wereldwijd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graadmeter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iets om de waarde van iets anders te bepalen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meter om posities op aarde uit te rekenen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grondslag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basis, waar je van uitgaat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slag van een heimachine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een groot goed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belangrijke waarde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villa of groot jacht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hameren op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steeds opnieuw zeggen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timmeren van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heilstaat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land dat geregeerd wordt door een dictator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land van belofte, utopia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huidig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leer, van huid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van nu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hypothese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lastRenderedPageBreak/>
        <w:t>A</w:t>
      </w:r>
      <w:r w:rsidRPr="005C5CAF">
        <w:tab/>
        <w:t>lening met een (onroerend goed als) onderpand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veronderstelling, idee dat nog onderzocht moet worden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impliciet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rustig, gesloten, introvert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stilzwijgend, niet genoemd maar wel aanwezig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impuls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ingeving, plotselinge gedachte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plug voor elektrische apparaat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incidenteel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als iets maar af en toe gebeurt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gebeurtenis die veel indruk maakt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indammen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beperken, tegengaan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water omvormen tot land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inperking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grenzen vaststellen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het kleiner maken, het terugdringen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institutie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organisatie, instelling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zorginstelling voor bepaalde opvang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intensief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grondig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vaak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intomen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bedwingen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versterken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kansarm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de arm waarmee je de hendel van de gokkast overhaalt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sociaal zwak, weinig kans op succes in de maatschappij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karakterisering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beschrijving van de hoofdpersoon van een film, roman of verhaal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bijzondere kenmerken samenvatten, typering, karakterbeschrijving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karig</w:t>
      </w:r>
      <w:r w:rsidRPr="005C5CAF">
        <w:tab/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weinig, zuinig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van een bepaalde kunststof gemaakt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kwalijk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extreme kwaadheid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ongewenst, bezwaarlijk, wat niet had mogen gebeuren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locatie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plaats waar een film wordt opgenomen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plaats waar iets gebeurt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lineair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lijnrecht tegenover elkaar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lastRenderedPageBreak/>
        <w:t>B</w:t>
      </w:r>
      <w:r w:rsidRPr="005C5CAF">
        <w:tab/>
        <w:t>met een gelijkmatig verloop in dezelfde richting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lobbyen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invloed uitoefenen door actie te voeren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invloed uitoefenen door te praten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mantra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lijfspreuk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zin die steeds herhaald wordt (meestal voor gebed of meditatie)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mechanisatie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het vervangen van handarbeid door machines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de uitvinding van de machine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metafoor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beeldspraak door middel van een vergelijking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eruit zien als een vaatdoek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miskennen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denken dat je iets zeker weet, maar toch ongelijk hebben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iets of iemand niet op de juiste waarde schatten, niet waarderen</w:t>
      </w:r>
    </w:p>
    <w:p w:rsidR="005C5CAF" w:rsidRPr="005C5CAF" w:rsidRDefault="005C5CAF" w:rsidP="005C5CAF">
      <w:pPr>
        <w:spacing w:line="240" w:lineRule="auto"/>
        <w:ind w:left="720"/>
      </w:pP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mits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dus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op voorwaarde dat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mobiliteit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het autorijden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het verplaatsen van mensen, boodschappen en dingen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naarstig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haastig, snel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ijverig, met veel inzet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nazaat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kind, kleinkind, achterkleinkind enzovoorts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wie bij een bepaalde familie hoort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nevenschikking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gelijkwaardige zinnen of argumenten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ongelijkwaardige zinnen of argumenten (hoofdzin-bijzin / argument-subargument)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nomadisch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rondtrekkend, zwervend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uit de oudheid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nostalgie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uitkijkend naar de toekomst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verlangen naar vroeger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notie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aantekening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vage, onduidelijke voorstelling van iets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notitie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aantekening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lastRenderedPageBreak/>
        <w:t>B</w:t>
      </w:r>
      <w:r w:rsidRPr="005C5CAF">
        <w:tab/>
        <w:t>vage, onduidelijke voorstelling van iets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nuancering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een subtiel onderscheid aanbrengen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op een bepaalde manier verf mengen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omvang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grootte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hoogte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onbenut laten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gebruiken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niet gebruiken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onderbouwing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argumenten geven bij een stelling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redenen om iets te doen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onderling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 xml:space="preserve">belangrijk persoon in de protestantse kerken 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zonder anderen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de onderschikking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 xml:space="preserve">A </w:t>
      </w:r>
      <w:r w:rsidRPr="005C5CAF">
        <w:tab/>
        <w:t>gelijkwaardige zinnen of argumenten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ongelijkwaardige zinnen of argumenten (hoofdzin-bijzin / argument-subargument)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oneigenlijk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wat absoluut niet mag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wat niet de bedoeling is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ongeacht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uiting van minachting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zonder ergens op te letten, zonder voorwaarden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ongebreideld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zonder beperkingen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uitgebreid, zeer ru</w:t>
      </w:r>
      <w:r w:rsidR="00354C3F">
        <w:t>i</w:t>
      </w:r>
      <w:r w:rsidRPr="005C5CAF">
        <w:t>m opgezet</w:t>
      </w:r>
    </w:p>
    <w:p w:rsidR="005C5CAF" w:rsidRPr="005C5CAF" w:rsidRDefault="005C5CAF" w:rsidP="005C5CAF">
      <w:pPr>
        <w:numPr>
          <w:ilvl w:val="0"/>
          <w:numId w:val="1"/>
        </w:numPr>
        <w:spacing w:after="160" w:line="240" w:lineRule="auto"/>
      </w:pPr>
      <w:r w:rsidRPr="005C5CAF">
        <w:t>ongemoeid laten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A</w:t>
      </w:r>
      <w:r w:rsidRPr="005C5CAF">
        <w:tab/>
        <w:t>goede raad geven</w:t>
      </w:r>
    </w:p>
    <w:p w:rsidR="005C5CAF" w:rsidRPr="005C5CAF" w:rsidRDefault="005C5CAF" w:rsidP="005C5CAF">
      <w:pPr>
        <w:spacing w:line="240" w:lineRule="auto"/>
        <w:ind w:left="720"/>
      </w:pPr>
      <w:r w:rsidRPr="005C5CAF">
        <w:t>B</w:t>
      </w:r>
      <w:r w:rsidRPr="005C5CAF">
        <w:tab/>
        <w:t>niet lastig vallen</w:t>
      </w:r>
    </w:p>
    <w:p w:rsidR="005C5CAF" w:rsidRPr="005C5CAF" w:rsidRDefault="005C5CAF" w:rsidP="005C5CAF">
      <w:pPr>
        <w:spacing w:after="160"/>
      </w:pP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2" w:name="_Toc427939980"/>
      <w:bookmarkStart w:id="3" w:name="_GoBack"/>
      <w:r w:rsidRPr="005C5CAF">
        <w:rPr>
          <w:rFonts w:asciiTheme="majorHAnsi" w:eastAsiaTheme="majorEastAsia" w:hAnsiTheme="majorHAnsi" w:cstheme="majorBidi"/>
          <w:sz w:val="26"/>
          <w:szCs w:val="26"/>
        </w:rPr>
        <w:t>Opdracht 2</w:t>
      </w:r>
      <w:bookmarkEnd w:id="2"/>
    </w:p>
    <w:bookmarkEnd w:id="3"/>
    <w:p w:rsidR="005C5CAF" w:rsidRPr="005C5CAF" w:rsidRDefault="005C5CAF" w:rsidP="005C5CAF">
      <w:pPr>
        <w:spacing w:after="160"/>
      </w:pPr>
      <w:r w:rsidRPr="005C5CAF">
        <w:t xml:space="preserve">Vul in de onderstaande zinnen een passend woord in. Let erop dat je de woorden goed schrijft. Kies uit de volgende woorden: </w:t>
      </w:r>
    </w:p>
    <w:p w:rsidR="005C5CAF" w:rsidRPr="005C5CAF" w:rsidRDefault="005C5CAF" w:rsidP="005C5CAF">
      <w:pPr>
        <w:spacing w:after="160"/>
      </w:pPr>
      <w:r w:rsidRPr="005C5CAF">
        <w:t>gangbaar – groot goed - hamert - heilstaat – huidige - hypotheses – incidenteel - kansarme – karig - lobbyen – mantra - miskend - nazaat – onderbouwing – ongebreidelde.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</w:pPr>
      <w:bookmarkStart w:id="4" w:name="_Toc427939981"/>
      <w:r w:rsidRPr="005C5CAF">
        <w:t>Rowena zegt dat ze een …………………………………. Is van de Russische tsaar Nicolaas de Tweede.</w:t>
      </w:r>
      <w:bookmarkEnd w:id="4"/>
      <w:r w:rsidRPr="005C5CAF">
        <w:t xml:space="preserve">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In de wetenschap worden continu nieuwe ………………………………………. opgesteld.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>Op de meeste scholen is een eindexamenstunt heel ……………………………….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lastRenderedPageBreak/>
        <w:t xml:space="preserve">Marije wil later werken met ………………………………………….. jongeren.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Israël is alles behalve de beloofde …………………………………….. voor de Joden.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Dick …………………………………………… er continu op dat we op tijd moeten gaan leren.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Sasha voert actie tegen de ……………………………………………… uitbreiding van snelwegen.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Het bedrijfsleven, actiegroepen en politieke partijen ………………………………. allemaal.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Volgens mij is H. de Roos een …………………………………………. genie.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Het eten op het kamp was ………………………., maar het was wel super gezellig.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Dankzij de ……………………………………… technieken is hersenonderzoek heel gemakkelijk geworden.  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>Vrede in Europa is een ……………………………………………….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Goed beschouwd gebeuren er slechts ………………………………………. ongelukken met cruiseschepen. </w:t>
      </w:r>
    </w:p>
    <w:p w:rsidR="005C5CAF" w:rsidRPr="005C5CAF" w:rsidRDefault="00354C3F" w:rsidP="005C5CAF">
      <w:pPr>
        <w:numPr>
          <w:ilvl w:val="0"/>
          <w:numId w:val="2"/>
        </w:numPr>
        <w:spacing w:after="160" w:line="360" w:lineRule="auto"/>
        <w:contextualSpacing/>
      </w:pPr>
      <w:r w:rsidRPr="00AD26ED">
        <w:t>‘O</w:t>
      </w:r>
      <w:r w:rsidR="005C5CAF" w:rsidRPr="005C5CAF">
        <w:t>m</w:t>
      </w:r>
      <w:r w:rsidRPr="00AD26ED">
        <w:t xml:space="preserve"> mani padme hum</w:t>
      </w:r>
      <w:r w:rsidR="005C5CAF" w:rsidRPr="005C5CAF">
        <w:t>’ is een bekende ……………………………………</w:t>
      </w:r>
    </w:p>
    <w:p w:rsidR="005C5CAF" w:rsidRPr="005C5CAF" w:rsidRDefault="005C5CAF" w:rsidP="005C5CAF">
      <w:pPr>
        <w:numPr>
          <w:ilvl w:val="0"/>
          <w:numId w:val="2"/>
        </w:numPr>
        <w:spacing w:after="160" w:line="360" w:lineRule="auto"/>
        <w:contextualSpacing/>
      </w:pPr>
      <w:r w:rsidRPr="005C5CAF">
        <w:t xml:space="preserve">Ik ben het eens met zijn stelling, maar de …………………………………………………… van zijn betoog was zwak. </w:t>
      </w: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5" w:name="_Toc427939982"/>
      <w:r w:rsidRPr="005C5CAF">
        <w:rPr>
          <w:rFonts w:asciiTheme="majorHAnsi" w:eastAsiaTheme="majorEastAsia" w:hAnsiTheme="majorHAnsi" w:cstheme="majorBidi"/>
          <w:sz w:val="26"/>
          <w:szCs w:val="26"/>
        </w:rPr>
        <w:t>Opdracht 3</w:t>
      </w:r>
      <w:bookmarkEnd w:id="5"/>
    </w:p>
    <w:p w:rsidR="005C5CAF" w:rsidRPr="005C5CAF" w:rsidRDefault="005C5CAF" w:rsidP="005C5CAF">
      <w:pPr>
        <w:spacing w:after="160"/>
      </w:pPr>
      <w:r w:rsidRPr="005C5CAF">
        <w:t xml:space="preserve">Welk woord past in de zin? Streep het foute woord door.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De hoeveelheid plankton is een goede </w:t>
      </w:r>
      <w:r w:rsidRPr="005C5CAF">
        <w:rPr>
          <w:b/>
        </w:rPr>
        <w:t>graadmeter / grondslag</w:t>
      </w:r>
      <w:r w:rsidRPr="005C5CAF">
        <w:t xml:space="preserve"> voor de kwaliteit van de haringvangst.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De </w:t>
      </w:r>
      <w:r w:rsidRPr="005C5CAF">
        <w:rPr>
          <w:b/>
        </w:rPr>
        <w:t>generalisatie / mechanisatie</w:t>
      </w:r>
      <w:r w:rsidRPr="005C5CAF">
        <w:t xml:space="preserve"> heeft uiteindelijk meer banen opgeleverd dan gekost.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We kunnen Geraldine beter even </w:t>
      </w:r>
      <w:r w:rsidRPr="005C5CAF">
        <w:rPr>
          <w:b/>
        </w:rPr>
        <w:t>impliciet / ongemoeid</w:t>
      </w:r>
      <w:r w:rsidRPr="005C5CAF">
        <w:t xml:space="preserve"> laten.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In mijn </w:t>
      </w:r>
      <w:r w:rsidRPr="005C5CAF">
        <w:rPr>
          <w:b/>
        </w:rPr>
        <w:t>noties / notities</w:t>
      </w:r>
      <w:r w:rsidRPr="005C5CAF">
        <w:t xml:space="preserve"> staat dat de C in E = MC</w:t>
      </w:r>
      <w:r w:rsidRPr="005C5CAF">
        <w:rPr>
          <w:vertAlign w:val="superscript"/>
        </w:rPr>
        <w:t xml:space="preserve">2 </w:t>
      </w:r>
      <w:r w:rsidRPr="005C5CAF">
        <w:t>voor de lichtsnelheid staat.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Dat is geen </w:t>
      </w:r>
      <w:r w:rsidRPr="005C5CAF">
        <w:rPr>
          <w:b/>
        </w:rPr>
        <w:t>geringe / huidige</w:t>
      </w:r>
      <w:r w:rsidRPr="005C5CAF">
        <w:t xml:space="preserve"> prestatie. Goed gedaan!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Maatschappelijke </w:t>
      </w:r>
      <w:r w:rsidRPr="005C5CAF">
        <w:rPr>
          <w:b/>
        </w:rPr>
        <w:t>instituties / mobiliteiten</w:t>
      </w:r>
      <w:r w:rsidRPr="005C5CAF">
        <w:t xml:space="preserve"> zoals de kerk en de vakbond verliezen veel leden.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Ik ben </w:t>
      </w:r>
      <w:r w:rsidRPr="005C5CAF">
        <w:rPr>
          <w:b/>
        </w:rPr>
        <w:t>kwalijk / naarstig</w:t>
      </w:r>
      <w:r w:rsidRPr="005C5CAF">
        <w:t xml:space="preserve"> op zoek naar meer mensen met mijn achternaam.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De rente verloopt sprongsgewijs in plaats van </w:t>
      </w:r>
      <w:r w:rsidRPr="005C5CAF">
        <w:rPr>
          <w:b/>
        </w:rPr>
        <w:t>lineair / oneigenlijk.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Ze hadden de vakantie in een </w:t>
      </w:r>
      <w:r w:rsidRPr="005C5CAF">
        <w:rPr>
          <w:b/>
        </w:rPr>
        <w:t>impuls / metafoor</w:t>
      </w:r>
      <w:r w:rsidRPr="005C5CAF">
        <w:t xml:space="preserve"> geboekt.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We komen, </w:t>
      </w:r>
      <w:r w:rsidRPr="005C5CAF">
        <w:rPr>
          <w:b/>
        </w:rPr>
        <w:t>ingetoomd / mits</w:t>
      </w:r>
      <w:r w:rsidRPr="005C5CAF">
        <w:t xml:space="preserve"> we tijd hebben.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De </w:t>
      </w:r>
      <w:r w:rsidRPr="005C5CAF">
        <w:rPr>
          <w:b/>
        </w:rPr>
        <w:t>grondslag / onderbouwing</w:t>
      </w:r>
      <w:r w:rsidRPr="005C5CAF">
        <w:t xml:space="preserve"> van het feminisme is het geloof in de gelijkwaardigheid van mannen en vrouwen.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Hij heeft </w:t>
      </w:r>
      <w:r w:rsidRPr="005C5CAF">
        <w:rPr>
          <w:b/>
        </w:rPr>
        <w:t>impliciet / incidenteel</w:t>
      </w:r>
      <w:r w:rsidRPr="005C5CAF">
        <w:t xml:space="preserve"> toegegeven dat hij het gedaan heeft.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Dat is een </w:t>
      </w:r>
      <w:r w:rsidRPr="005C5CAF">
        <w:rPr>
          <w:b/>
        </w:rPr>
        <w:t>gedegen / nostalgisch</w:t>
      </w:r>
      <w:r w:rsidRPr="005C5CAF">
        <w:t xml:space="preserve"> onderzoek.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Deze volkeren leven een </w:t>
      </w:r>
      <w:r w:rsidRPr="005C5CAF">
        <w:rPr>
          <w:b/>
        </w:rPr>
        <w:t>karakteriserend / nomadisch</w:t>
      </w:r>
      <w:r w:rsidRPr="005C5CAF">
        <w:t xml:space="preserve"> bestaan. </w:t>
      </w:r>
    </w:p>
    <w:p w:rsidR="005C5CAF" w:rsidRPr="005C5CAF" w:rsidRDefault="005C5CAF" w:rsidP="005C5CAF">
      <w:pPr>
        <w:numPr>
          <w:ilvl w:val="0"/>
          <w:numId w:val="3"/>
        </w:numPr>
        <w:spacing w:after="160" w:line="276" w:lineRule="auto"/>
        <w:contextualSpacing/>
      </w:pPr>
      <w:r w:rsidRPr="005C5CAF">
        <w:t xml:space="preserve">De </w:t>
      </w:r>
      <w:r w:rsidRPr="005C5CAF">
        <w:rPr>
          <w:b/>
        </w:rPr>
        <w:t>institutionele / onderlinge</w:t>
      </w:r>
      <w:r w:rsidRPr="005C5CAF">
        <w:t xml:space="preserve"> rolverdeling was snel geregeld. </w:t>
      </w:r>
    </w:p>
    <w:p w:rsidR="005C5CAF" w:rsidRPr="005C5CAF" w:rsidRDefault="005C5CAF" w:rsidP="005C5CAF">
      <w:pPr>
        <w:spacing w:after="160"/>
        <w:ind w:left="360"/>
      </w:pP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6" w:name="_Toc427939983"/>
      <w:r w:rsidRPr="005C5CAF">
        <w:rPr>
          <w:rFonts w:asciiTheme="majorHAnsi" w:eastAsiaTheme="majorEastAsia" w:hAnsiTheme="majorHAnsi" w:cstheme="majorBidi"/>
          <w:sz w:val="26"/>
          <w:szCs w:val="26"/>
        </w:rPr>
        <w:lastRenderedPageBreak/>
        <w:t>Opdracht 4</w:t>
      </w:r>
      <w:bookmarkEnd w:id="6"/>
    </w:p>
    <w:p w:rsidR="005C5CAF" w:rsidRPr="005C5CAF" w:rsidRDefault="005C5CAF" w:rsidP="005C5CAF">
      <w:pPr>
        <w:spacing w:after="160"/>
      </w:pPr>
      <w:r w:rsidRPr="005C5CAF">
        <w:t>Sommige woorden zijn lastig te schrijven. Schrijf onderstaande woorden drie keer foutloos over. Deze woorden komen uit het boekje: 5000 venijnige dicteewoorden.</w:t>
      </w:r>
    </w:p>
    <w:p w:rsidR="005C5CAF" w:rsidRPr="005C5CAF" w:rsidRDefault="005C5CAF" w:rsidP="005C5CAF">
      <w:pPr>
        <w:spacing w:after="160"/>
      </w:pPr>
      <w:r w:rsidRPr="005C5CAF">
        <w:t>hypothese</w:t>
      </w:r>
      <w:r w:rsidRPr="005C5CAF">
        <w:tab/>
        <w:t>……………………………………….</w:t>
      </w:r>
      <w:r w:rsidRPr="005C5CAF">
        <w:tab/>
        <w:t>……………………………………..</w:t>
      </w:r>
      <w:r w:rsidRPr="005C5CAF">
        <w:tab/>
        <w:t>…………………………………</w:t>
      </w:r>
    </w:p>
    <w:p w:rsidR="005C5CAF" w:rsidRPr="005C5CAF" w:rsidRDefault="005C5CAF" w:rsidP="005C5CAF">
      <w:pPr>
        <w:spacing w:after="160"/>
      </w:pPr>
      <w:r w:rsidRPr="005C5CAF">
        <w:t>lineair</w:t>
      </w:r>
      <w:r w:rsidRPr="005C5CAF">
        <w:tab/>
      </w:r>
      <w:r w:rsidRPr="005C5CAF">
        <w:tab/>
        <w:t>……………………………………….</w:t>
      </w:r>
      <w:r w:rsidRPr="005C5CAF">
        <w:tab/>
        <w:t>……………………………………..</w:t>
      </w:r>
      <w:r w:rsidRPr="005C5CAF">
        <w:tab/>
        <w:t>…………………………………</w:t>
      </w:r>
    </w:p>
    <w:p w:rsidR="005C5CAF" w:rsidRPr="005C5CAF" w:rsidRDefault="005C5CAF" w:rsidP="005C5CAF">
      <w:pPr>
        <w:spacing w:after="160"/>
      </w:pPr>
      <w:r w:rsidRPr="005C5CAF">
        <w:t>lobbyen</w:t>
      </w:r>
      <w:r w:rsidRPr="005C5CAF">
        <w:tab/>
        <w:t>……………………………………….</w:t>
      </w:r>
      <w:r w:rsidRPr="005C5CAF">
        <w:tab/>
        <w:t>……………………………………..</w:t>
      </w:r>
      <w:r w:rsidRPr="005C5CAF">
        <w:tab/>
        <w:t>…………………………………</w:t>
      </w:r>
    </w:p>
    <w:p w:rsidR="005C5CAF" w:rsidRPr="005C5CAF" w:rsidRDefault="005C5CAF" w:rsidP="005C5CAF">
      <w:pPr>
        <w:spacing w:after="160"/>
      </w:pPr>
      <w:r w:rsidRPr="005C5CAF">
        <w:t>locatie</w:t>
      </w:r>
      <w:r w:rsidRPr="005C5CAF">
        <w:tab/>
      </w:r>
      <w:r w:rsidRPr="005C5CAF">
        <w:tab/>
        <w:t>……………………………………….</w:t>
      </w:r>
      <w:r w:rsidRPr="005C5CAF">
        <w:tab/>
        <w:t>……………………………………..</w:t>
      </w:r>
      <w:r w:rsidRPr="005C5CAF">
        <w:tab/>
        <w:t>…………………………………</w:t>
      </w:r>
    </w:p>
    <w:p w:rsidR="005C5CAF" w:rsidRPr="005C5CAF" w:rsidRDefault="005C5CAF" w:rsidP="005C5CAF">
      <w:pPr>
        <w:spacing w:after="160"/>
      </w:pPr>
      <w:r w:rsidRPr="005C5CAF">
        <w:t>ongebreideld</w:t>
      </w:r>
      <w:r w:rsidRPr="005C5CAF">
        <w:tab/>
        <w:t>………………………………………………………..</w:t>
      </w:r>
      <w:r w:rsidRPr="005C5CAF">
        <w:tab/>
      </w:r>
      <w:r w:rsidRPr="005C5CAF">
        <w:tab/>
        <w:t>………………………………………………………….</w:t>
      </w:r>
    </w:p>
    <w:p w:rsidR="005C5CAF" w:rsidRPr="005C5CAF" w:rsidRDefault="005C5CAF" w:rsidP="005C5CAF">
      <w:pPr>
        <w:spacing w:after="160"/>
      </w:pPr>
      <w:r w:rsidRPr="005C5CAF">
        <w:tab/>
      </w:r>
      <w:r w:rsidRPr="005C5CAF">
        <w:tab/>
        <w:t>………………………………………………………..</w:t>
      </w:r>
    </w:p>
    <w:p w:rsidR="005C5CAF" w:rsidRDefault="005C5CAF">
      <w:r>
        <w:br w:type="page"/>
      </w:r>
    </w:p>
    <w:p w:rsidR="005C5CAF" w:rsidRDefault="005C5CAF" w:rsidP="005C5CAF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7" w:name="_Toc427940007"/>
      <w:r w:rsidRPr="005C5CAF">
        <w:rPr>
          <w:rFonts w:asciiTheme="majorHAnsi" w:eastAsiaTheme="majorEastAsia" w:hAnsiTheme="majorHAnsi" w:cstheme="majorBidi"/>
          <w:sz w:val="32"/>
          <w:szCs w:val="32"/>
        </w:rPr>
        <w:lastRenderedPageBreak/>
        <w:t>Antwoorden examenwoorden G t/m O</w:t>
      </w:r>
      <w:bookmarkEnd w:id="7"/>
    </w:p>
    <w:p w:rsid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Opdracht 1</w:t>
      </w:r>
    </w:p>
    <w:p w:rsidR="005C5CAF" w:rsidRPr="005C5CAF" w:rsidRDefault="005C5CAF" w:rsidP="005C5CAF">
      <w:pPr>
        <w:spacing w:line="240" w:lineRule="auto"/>
      </w:pPr>
    </w:p>
    <w:p w:rsidR="005C5CAF" w:rsidRPr="005C5CAF" w:rsidRDefault="005C5CAF" w:rsidP="005C5CAF">
      <w:pPr>
        <w:spacing w:line="240" w:lineRule="auto"/>
        <w:sectPr w:rsidR="005C5CAF" w:rsidRPr="005C5CAF" w:rsidSect="005C5C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CAF" w:rsidRPr="005C5CAF" w:rsidRDefault="005C5CAF" w:rsidP="005C5CAF">
      <w:pPr>
        <w:spacing w:line="240" w:lineRule="auto"/>
      </w:pPr>
      <w:r w:rsidRPr="005C5CAF">
        <w:lastRenderedPageBreak/>
        <w:t>1</w:t>
      </w:r>
      <w:r w:rsidRPr="005C5CAF">
        <w:tab/>
        <w:t>A</w:t>
      </w:r>
      <w:r w:rsidRPr="005C5CAF">
        <w:tab/>
      </w:r>
    </w:p>
    <w:p w:rsidR="005C5CAF" w:rsidRPr="005C5CAF" w:rsidRDefault="005C5CAF" w:rsidP="005C5CAF">
      <w:pPr>
        <w:spacing w:line="240" w:lineRule="auto"/>
      </w:pPr>
      <w:r w:rsidRPr="005C5CAF">
        <w:t>2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3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4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5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6</w:t>
      </w:r>
      <w:r w:rsidRPr="005C5CAF">
        <w:tab/>
        <w:t>A + B</w:t>
      </w:r>
    </w:p>
    <w:p w:rsidR="005C5CAF" w:rsidRPr="005C5CAF" w:rsidRDefault="005C5CAF" w:rsidP="005C5CAF">
      <w:pPr>
        <w:spacing w:line="240" w:lineRule="auto"/>
      </w:pPr>
      <w:r w:rsidRPr="005C5CAF">
        <w:t>7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8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9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10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11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12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13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14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15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16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17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lastRenderedPageBreak/>
        <w:t>18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19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20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21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22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23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24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25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26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27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28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29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30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31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32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33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34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lastRenderedPageBreak/>
        <w:t>35</w:t>
      </w:r>
      <w:r w:rsidRPr="005C5CAF">
        <w:tab/>
        <w:t>B</w:t>
      </w:r>
      <w:r w:rsidRPr="005C5CAF">
        <w:tab/>
      </w:r>
    </w:p>
    <w:p w:rsidR="005C5CAF" w:rsidRPr="005C5CAF" w:rsidRDefault="005C5CAF" w:rsidP="005C5CAF">
      <w:pPr>
        <w:spacing w:line="240" w:lineRule="auto"/>
      </w:pPr>
      <w:r w:rsidRPr="005C5CAF">
        <w:t>36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37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38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39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40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41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42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43</w:t>
      </w:r>
      <w:r w:rsidRPr="005C5CAF">
        <w:tab/>
        <w:t>A</w:t>
      </w:r>
    </w:p>
    <w:p w:rsidR="005C5CAF" w:rsidRPr="005C5CAF" w:rsidRDefault="005C5CAF" w:rsidP="005C5CAF">
      <w:pPr>
        <w:spacing w:line="240" w:lineRule="auto"/>
      </w:pPr>
      <w:r w:rsidRPr="005C5CAF">
        <w:t>44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45</w:t>
      </w:r>
      <w:r w:rsidRPr="005C5CAF">
        <w:tab/>
        <w:t>A + B</w:t>
      </w:r>
    </w:p>
    <w:p w:rsidR="005C5CAF" w:rsidRPr="005C5CAF" w:rsidRDefault="005C5CAF" w:rsidP="005C5CAF">
      <w:pPr>
        <w:spacing w:line="240" w:lineRule="auto"/>
      </w:pPr>
      <w:r w:rsidRPr="005C5CAF">
        <w:t>46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47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48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49</w:t>
      </w:r>
      <w:r w:rsidRPr="005C5CAF">
        <w:tab/>
        <w:t>B</w:t>
      </w:r>
    </w:p>
    <w:p w:rsidR="005C5CAF" w:rsidRPr="005C5CAF" w:rsidRDefault="005C5CAF" w:rsidP="005C5CAF">
      <w:pPr>
        <w:spacing w:line="240" w:lineRule="auto"/>
      </w:pPr>
      <w:r w:rsidRPr="005C5CAF">
        <w:t>50</w:t>
      </w:r>
      <w:r w:rsidRPr="005C5CAF">
        <w:tab/>
        <w:t>A</w:t>
      </w:r>
      <w:r w:rsidRPr="005C5CAF">
        <w:tab/>
      </w:r>
    </w:p>
    <w:p w:rsidR="005C5CAF" w:rsidRPr="005C5CAF" w:rsidRDefault="005C5CAF" w:rsidP="005C5CAF">
      <w:pPr>
        <w:spacing w:line="240" w:lineRule="auto"/>
        <w:sectPr w:rsidR="005C5CAF" w:rsidRPr="005C5CAF" w:rsidSect="004A060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5C5CAF">
        <w:t>51</w:t>
      </w:r>
      <w:r w:rsidRPr="005C5CAF">
        <w:tab/>
        <w:t>B</w:t>
      </w:r>
    </w:p>
    <w:p w:rsidR="005C5CAF" w:rsidRPr="005C5CAF" w:rsidRDefault="005C5CAF" w:rsidP="005C5CAF">
      <w:pPr>
        <w:spacing w:after="160"/>
      </w:pP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sectPr w:rsidR="005C5CAF" w:rsidRPr="005C5CAF" w:rsidSect="00883B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8" w:name="_Toc427940008"/>
      <w:r w:rsidRPr="005C5CAF">
        <w:rPr>
          <w:rFonts w:asciiTheme="majorHAnsi" w:eastAsiaTheme="majorEastAsia" w:hAnsiTheme="majorHAnsi" w:cstheme="majorBidi"/>
          <w:sz w:val="26"/>
          <w:szCs w:val="26"/>
        </w:rPr>
        <w:lastRenderedPageBreak/>
        <w:t>Opdracht 2</w:t>
      </w:r>
      <w:bookmarkEnd w:id="8"/>
      <w:r>
        <w:rPr>
          <w:rFonts w:asciiTheme="majorHAnsi" w:eastAsiaTheme="majorEastAsia" w:hAnsiTheme="majorHAnsi" w:cstheme="majorBidi"/>
          <w:sz w:val="26"/>
          <w:szCs w:val="26"/>
        </w:rPr>
        <w:tab/>
      </w:r>
    </w:p>
    <w:p w:rsidR="005C5CAF" w:rsidRDefault="005C5CAF" w:rsidP="005C5CAF">
      <w:pPr>
        <w:keepNext/>
        <w:keepLines/>
        <w:spacing w:before="40"/>
        <w:outlineLvl w:val="1"/>
        <w:sectPr w:rsidR="005C5CAF" w:rsidSect="005C5C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CAF" w:rsidRPr="005C5CAF" w:rsidRDefault="005C5CAF" w:rsidP="005C5CAF">
      <w:pPr>
        <w:keepNext/>
        <w:keepLines/>
        <w:spacing w:before="40"/>
        <w:outlineLvl w:val="1"/>
      </w:pPr>
      <w:r w:rsidRPr="005C5CAF">
        <w:lastRenderedPageBreak/>
        <w:t>1</w:t>
      </w:r>
      <w:r w:rsidRPr="005C5CAF">
        <w:tab/>
        <w:t>nazaat</w:t>
      </w:r>
    </w:p>
    <w:p w:rsidR="005C5CAF" w:rsidRPr="005C5CAF" w:rsidRDefault="005C5CAF" w:rsidP="005C5CAF">
      <w:pPr>
        <w:spacing w:line="276" w:lineRule="auto"/>
      </w:pPr>
      <w:r w:rsidRPr="005C5CAF">
        <w:t>2</w:t>
      </w:r>
      <w:r w:rsidRPr="005C5CAF">
        <w:tab/>
        <w:t>hypotheses</w:t>
      </w:r>
    </w:p>
    <w:p w:rsidR="005C5CAF" w:rsidRPr="005C5CAF" w:rsidRDefault="005C5CAF" w:rsidP="005C5CAF">
      <w:pPr>
        <w:spacing w:line="276" w:lineRule="auto"/>
      </w:pPr>
      <w:r w:rsidRPr="005C5CAF">
        <w:t>3</w:t>
      </w:r>
      <w:r w:rsidRPr="005C5CAF">
        <w:tab/>
        <w:t>gangbaar</w:t>
      </w:r>
    </w:p>
    <w:p w:rsidR="005C5CAF" w:rsidRPr="005C5CAF" w:rsidRDefault="005C5CAF" w:rsidP="005C5CAF">
      <w:pPr>
        <w:spacing w:line="276" w:lineRule="auto"/>
      </w:pPr>
      <w:r w:rsidRPr="005C5CAF">
        <w:t>4</w:t>
      </w:r>
      <w:r w:rsidRPr="005C5CAF">
        <w:tab/>
        <w:t>kansarme</w:t>
      </w:r>
    </w:p>
    <w:p w:rsidR="005C5CAF" w:rsidRPr="005C5CAF" w:rsidRDefault="005C5CAF" w:rsidP="005C5CAF">
      <w:pPr>
        <w:spacing w:line="276" w:lineRule="auto"/>
      </w:pPr>
      <w:r w:rsidRPr="005C5CAF">
        <w:t>5</w:t>
      </w:r>
      <w:r w:rsidRPr="005C5CAF">
        <w:tab/>
        <w:t>heilstaat</w:t>
      </w:r>
    </w:p>
    <w:p w:rsidR="005C5CAF" w:rsidRPr="005C5CAF" w:rsidRDefault="005C5CAF" w:rsidP="005C5CAF">
      <w:pPr>
        <w:spacing w:line="276" w:lineRule="auto"/>
      </w:pPr>
      <w:r w:rsidRPr="005C5CAF">
        <w:t>6</w:t>
      </w:r>
      <w:r w:rsidRPr="005C5CAF">
        <w:tab/>
        <w:t>hamert</w:t>
      </w:r>
    </w:p>
    <w:p w:rsidR="005C5CAF" w:rsidRPr="005C5CAF" w:rsidRDefault="005C5CAF" w:rsidP="005C5CAF">
      <w:pPr>
        <w:spacing w:line="276" w:lineRule="auto"/>
      </w:pPr>
      <w:r w:rsidRPr="005C5CAF">
        <w:t>7</w:t>
      </w:r>
      <w:r w:rsidRPr="005C5CAF">
        <w:tab/>
        <w:t>ongebreidelde</w:t>
      </w:r>
    </w:p>
    <w:p w:rsidR="005C5CAF" w:rsidRPr="005C5CAF" w:rsidRDefault="005C5CAF" w:rsidP="005C5CAF">
      <w:pPr>
        <w:spacing w:line="276" w:lineRule="auto"/>
      </w:pPr>
      <w:r w:rsidRPr="005C5CAF">
        <w:t>8</w:t>
      </w:r>
      <w:r w:rsidRPr="005C5CAF">
        <w:tab/>
        <w:t>lobbyen</w:t>
      </w:r>
    </w:p>
    <w:p w:rsidR="005C5CAF" w:rsidRPr="005C5CAF" w:rsidRDefault="005C5CAF" w:rsidP="005C5CAF">
      <w:pPr>
        <w:spacing w:line="276" w:lineRule="auto"/>
      </w:pPr>
      <w:r w:rsidRPr="005C5CAF">
        <w:lastRenderedPageBreak/>
        <w:t>9</w:t>
      </w:r>
      <w:r w:rsidRPr="005C5CAF">
        <w:tab/>
        <w:t>miskend</w:t>
      </w:r>
    </w:p>
    <w:p w:rsidR="005C5CAF" w:rsidRPr="005C5CAF" w:rsidRDefault="005C5CAF" w:rsidP="005C5CAF">
      <w:pPr>
        <w:spacing w:line="276" w:lineRule="auto"/>
      </w:pPr>
      <w:r w:rsidRPr="005C5CAF">
        <w:t>10</w:t>
      </w:r>
      <w:r w:rsidRPr="005C5CAF">
        <w:tab/>
        <w:t>karig</w:t>
      </w:r>
    </w:p>
    <w:p w:rsidR="005C5CAF" w:rsidRPr="005C5CAF" w:rsidRDefault="005C5CAF" w:rsidP="005C5CAF">
      <w:pPr>
        <w:spacing w:line="276" w:lineRule="auto"/>
      </w:pPr>
      <w:r w:rsidRPr="005C5CAF">
        <w:t>11</w:t>
      </w:r>
      <w:r w:rsidRPr="005C5CAF">
        <w:tab/>
        <w:t>huidige</w:t>
      </w:r>
    </w:p>
    <w:p w:rsidR="005C5CAF" w:rsidRPr="005C5CAF" w:rsidRDefault="005C5CAF" w:rsidP="005C5CAF">
      <w:pPr>
        <w:spacing w:line="276" w:lineRule="auto"/>
      </w:pPr>
      <w:r w:rsidRPr="005C5CAF">
        <w:t>12</w:t>
      </w:r>
      <w:r w:rsidRPr="005C5CAF">
        <w:tab/>
        <w:t>groot goed</w:t>
      </w:r>
    </w:p>
    <w:p w:rsidR="005C5CAF" w:rsidRPr="005C5CAF" w:rsidRDefault="005C5CAF" w:rsidP="005C5CAF">
      <w:pPr>
        <w:spacing w:line="276" w:lineRule="auto"/>
      </w:pPr>
      <w:r w:rsidRPr="005C5CAF">
        <w:t>13</w:t>
      </w:r>
      <w:r w:rsidRPr="005C5CAF">
        <w:tab/>
        <w:t>incidenteel</w:t>
      </w:r>
    </w:p>
    <w:p w:rsidR="005C5CAF" w:rsidRPr="005C5CAF" w:rsidRDefault="005C5CAF" w:rsidP="005C5CAF">
      <w:pPr>
        <w:spacing w:line="276" w:lineRule="auto"/>
      </w:pPr>
      <w:r w:rsidRPr="005C5CAF">
        <w:t>14</w:t>
      </w:r>
      <w:r w:rsidRPr="005C5CAF">
        <w:tab/>
        <w:t>mantra</w:t>
      </w:r>
    </w:p>
    <w:p w:rsidR="005C5CAF" w:rsidRPr="005C5CAF" w:rsidRDefault="005C5CAF" w:rsidP="005C5CAF">
      <w:pPr>
        <w:spacing w:line="276" w:lineRule="auto"/>
      </w:pPr>
      <w:r w:rsidRPr="005C5CAF">
        <w:t>15</w:t>
      </w:r>
      <w:r w:rsidRPr="005C5CAF">
        <w:tab/>
        <w:t>onderbouwing</w:t>
      </w:r>
    </w:p>
    <w:p w:rsid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  <w:sectPr w:rsidR="005C5CAF" w:rsidSect="005C5C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9" w:name="_Toc427940009"/>
    </w:p>
    <w:p w:rsid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  <w:sectPr w:rsidR="005C5CAF" w:rsidSect="005C5C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CAF" w:rsidRPr="005C5CAF" w:rsidRDefault="005C5CAF" w:rsidP="005C5CA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5C5CAF">
        <w:rPr>
          <w:rFonts w:asciiTheme="majorHAnsi" w:eastAsiaTheme="majorEastAsia" w:hAnsiTheme="majorHAnsi" w:cstheme="majorBidi"/>
          <w:sz w:val="26"/>
          <w:szCs w:val="26"/>
        </w:rPr>
        <w:lastRenderedPageBreak/>
        <w:t>Opdracht 3</w:t>
      </w:r>
      <w:bookmarkEnd w:id="9"/>
    </w:p>
    <w:p w:rsidR="005C5CAF" w:rsidRPr="005C5CAF" w:rsidRDefault="005C5CAF" w:rsidP="005C5CAF">
      <w:pPr>
        <w:spacing w:line="276" w:lineRule="auto"/>
      </w:pPr>
      <w:r w:rsidRPr="005C5CAF">
        <w:t>1</w:t>
      </w:r>
      <w:r w:rsidRPr="005C5CAF">
        <w:tab/>
        <w:t>graadmeter</w:t>
      </w:r>
    </w:p>
    <w:p w:rsidR="005C5CAF" w:rsidRPr="005C5CAF" w:rsidRDefault="005C5CAF" w:rsidP="005C5CAF">
      <w:pPr>
        <w:spacing w:line="276" w:lineRule="auto"/>
      </w:pPr>
      <w:r w:rsidRPr="005C5CAF">
        <w:t>2</w:t>
      </w:r>
      <w:r w:rsidRPr="005C5CAF">
        <w:tab/>
        <w:t>mechanisatie</w:t>
      </w:r>
    </w:p>
    <w:p w:rsidR="005C5CAF" w:rsidRPr="005C5CAF" w:rsidRDefault="005C5CAF" w:rsidP="005C5CAF">
      <w:pPr>
        <w:spacing w:line="276" w:lineRule="auto"/>
      </w:pPr>
      <w:r w:rsidRPr="005C5CAF">
        <w:t>3</w:t>
      </w:r>
      <w:r w:rsidRPr="005C5CAF">
        <w:tab/>
        <w:t>ongemoeid</w:t>
      </w:r>
    </w:p>
    <w:p w:rsidR="005C5CAF" w:rsidRPr="005C5CAF" w:rsidRDefault="005C5CAF" w:rsidP="005C5CAF">
      <w:pPr>
        <w:spacing w:line="276" w:lineRule="auto"/>
      </w:pPr>
      <w:r w:rsidRPr="005C5CAF">
        <w:t>4</w:t>
      </w:r>
      <w:r w:rsidRPr="005C5CAF">
        <w:tab/>
        <w:t>notities</w:t>
      </w:r>
    </w:p>
    <w:p w:rsidR="005C5CAF" w:rsidRPr="005C5CAF" w:rsidRDefault="005C5CAF" w:rsidP="005C5CAF">
      <w:pPr>
        <w:spacing w:line="276" w:lineRule="auto"/>
      </w:pPr>
      <w:r w:rsidRPr="005C5CAF">
        <w:t>5</w:t>
      </w:r>
      <w:r w:rsidRPr="005C5CAF">
        <w:tab/>
        <w:t>geringe</w:t>
      </w:r>
    </w:p>
    <w:p w:rsidR="005C5CAF" w:rsidRPr="005C5CAF" w:rsidRDefault="005C5CAF" w:rsidP="005C5CAF">
      <w:pPr>
        <w:spacing w:line="276" w:lineRule="auto"/>
      </w:pPr>
      <w:r w:rsidRPr="005C5CAF">
        <w:t>6</w:t>
      </w:r>
      <w:r w:rsidRPr="005C5CAF">
        <w:tab/>
        <w:t>instituties</w:t>
      </w:r>
    </w:p>
    <w:p w:rsidR="005C5CAF" w:rsidRPr="005C5CAF" w:rsidRDefault="005C5CAF" w:rsidP="005C5CAF">
      <w:pPr>
        <w:spacing w:line="276" w:lineRule="auto"/>
      </w:pPr>
      <w:r w:rsidRPr="005C5CAF">
        <w:t>7</w:t>
      </w:r>
      <w:r w:rsidRPr="005C5CAF">
        <w:tab/>
        <w:t>naarstig</w:t>
      </w:r>
    </w:p>
    <w:p w:rsidR="005C5CAF" w:rsidRDefault="005C5CAF" w:rsidP="005C5CAF">
      <w:pPr>
        <w:spacing w:line="276" w:lineRule="auto"/>
      </w:pPr>
      <w:r w:rsidRPr="005C5CAF">
        <w:t>8</w:t>
      </w:r>
      <w:r w:rsidRPr="005C5CAF">
        <w:tab/>
        <w:t>lineair</w:t>
      </w:r>
    </w:p>
    <w:p w:rsidR="005C5CAF" w:rsidRDefault="005C5CAF" w:rsidP="005C5CAF">
      <w:pPr>
        <w:spacing w:line="276" w:lineRule="auto"/>
      </w:pPr>
    </w:p>
    <w:p w:rsidR="005C5CAF" w:rsidRDefault="005C5CAF" w:rsidP="005C5CAF">
      <w:pPr>
        <w:spacing w:line="276" w:lineRule="auto"/>
      </w:pPr>
    </w:p>
    <w:p w:rsidR="005C5CAF" w:rsidRDefault="005C5CAF" w:rsidP="005C5CAF">
      <w:pPr>
        <w:spacing w:line="276" w:lineRule="auto"/>
      </w:pPr>
    </w:p>
    <w:p w:rsidR="005C5CAF" w:rsidRPr="005C5CAF" w:rsidRDefault="005C5CAF" w:rsidP="005C5CAF">
      <w:pPr>
        <w:spacing w:line="276" w:lineRule="auto"/>
      </w:pPr>
    </w:p>
    <w:p w:rsidR="005C5CAF" w:rsidRPr="005C5CAF" w:rsidRDefault="005C5CAF" w:rsidP="005C5CAF">
      <w:pPr>
        <w:spacing w:line="276" w:lineRule="auto"/>
      </w:pPr>
      <w:r w:rsidRPr="005C5CAF">
        <w:lastRenderedPageBreak/>
        <w:t>9</w:t>
      </w:r>
      <w:r w:rsidRPr="005C5CAF">
        <w:tab/>
        <w:t>impuls</w:t>
      </w:r>
    </w:p>
    <w:p w:rsidR="005C5CAF" w:rsidRPr="005C5CAF" w:rsidRDefault="005C5CAF" w:rsidP="005C5CAF">
      <w:pPr>
        <w:spacing w:line="276" w:lineRule="auto"/>
      </w:pPr>
      <w:r w:rsidRPr="005C5CAF">
        <w:t>10</w:t>
      </w:r>
      <w:r w:rsidRPr="005C5CAF">
        <w:tab/>
        <w:t>mits</w:t>
      </w:r>
    </w:p>
    <w:p w:rsidR="005C5CAF" w:rsidRPr="005C5CAF" w:rsidRDefault="005C5CAF" w:rsidP="005C5CAF">
      <w:pPr>
        <w:spacing w:line="276" w:lineRule="auto"/>
      </w:pPr>
      <w:r w:rsidRPr="005C5CAF">
        <w:t>11</w:t>
      </w:r>
      <w:r w:rsidRPr="005C5CAF">
        <w:tab/>
        <w:t>grondslag</w:t>
      </w:r>
    </w:p>
    <w:p w:rsidR="005C5CAF" w:rsidRPr="005C5CAF" w:rsidRDefault="005C5CAF" w:rsidP="005C5CAF">
      <w:pPr>
        <w:spacing w:line="276" w:lineRule="auto"/>
      </w:pPr>
      <w:r w:rsidRPr="005C5CAF">
        <w:t>12</w:t>
      </w:r>
      <w:r w:rsidRPr="005C5CAF">
        <w:tab/>
        <w:t>impliciet</w:t>
      </w:r>
    </w:p>
    <w:p w:rsidR="005C5CAF" w:rsidRPr="005C5CAF" w:rsidRDefault="005C5CAF" w:rsidP="005C5CAF">
      <w:pPr>
        <w:spacing w:line="276" w:lineRule="auto"/>
      </w:pPr>
      <w:r w:rsidRPr="005C5CAF">
        <w:t>13</w:t>
      </w:r>
      <w:r w:rsidRPr="005C5CAF">
        <w:tab/>
        <w:t>gedegen</w:t>
      </w:r>
    </w:p>
    <w:p w:rsidR="005C5CAF" w:rsidRPr="005C5CAF" w:rsidRDefault="005C5CAF" w:rsidP="005C5CAF">
      <w:pPr>
        <w:spacing w:line="276" w:lineRule="auto"/>
      </w:pPr>
      <w:r w:rsidRPr="005C5CAF">
        <w:t>14</w:t>
      </w:r>
      <w:r w:rsidRPr="005C5CAF">
        <w:tab/>
        <w:t>nomadisch</w:t>
      </w:r>
    </w:p>
    <w:p w:rsidR="005C5CAF" w:rsidRPr="005C5CAF" w:rsidRDefault="005C5CAF" w:rsidP="005C5CAF">
      <w:pPr>
        <w:spacing w:line="276" w:lineRule="auto"/>
        <w:sectPr w:rsidR="005C5CAF" w:rsidRPr="005C5CAF" w:rsidSect="005C5C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C5CAF">
        <w:t>15</w:t>
      </w:r>
      <w:r w:rsidRPr="005C5CAF">
        <w:tab/>
        <w:t>onderlinge</w:t>
      </w:r>
    </w:p>
    <w:p w:rsidR="005C5CAF" w:rsidRDefault="005C5CAF">
      <w:pPr>
        <w:sectPr w:rsidR="005C5C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757" w:rsidRDefault="00404757"/>
    <w:sectPr w:rsidR="00404757" w:rsidSect="005C5C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377"/>
    <w:multiLevelType w:val="hybridMultilevel"/>
    <w:tmpl w:val="92683564"/>
    <w:lvl w:ilvl="0" w:tplc="98880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49A"/>
    <w:multiLevelType w:val="hybridMultilevel"/>
    <w:tmpl w:val="FA24F158"/>
    <w:lvl w:ilvl="0" w:tplc="9EA0D1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FB2"/>
    <w:multiLevelType w:val="hybridMultilevel"/>
    <w:tmpl w:val="E4C84F0C"/>
    <w:lvl w:ilvl="0" w:tplc="6A4ED3A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AF"/>
    <w:rsid w:val="00321402"/>
    <w:rsid w:val="00354C3F"/>
    <w:rsid w:val="00404757"/>
    <w:rsid w:val="0053426B"/>
    <w:rsid w:val="005C5CAF"/>
    <w:rsid w:val="00A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FDC2-6A50-40E1-A58B-DADE5654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2016-01-16T17:59:00Z</dcterms:created>
  <dcterms:modified xsi:type="dcterms:W3CDTF">2016-01-16T18:10:00Z</dcterms:modified>
</cp:coreProperties>
</file>