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ED" w:rsidRPr="00680B08" w:rsidRDefault="00AE4B5D">
      <w:pPr>
        <w:rPr>
          <w:b/>
          <w:sz w:val="32"/>
          <w:szCs w:val="32"/>
        </w:rPr>
      </w:pPr>
      <w:r w:rsidRPr="00680B08">
        <w:rPr>
          <w:b/>
          <w:sz w:val="32"/>
          <w:szCs w:val="32"/>
        </w:rPr>
        <w:t>Zakelijke e-mails</w:t>
      </w:r>
    </w:p>
    <w:p w:rsidR="00AE4B5D" w:rsidRPr="0010203D" w:rsidRDefault="00AE4B5D"/>
    <w:p w:rsidR="00AE4B5D" w:rsidRPr="00680B08" w:rsidRDefault="00AE4B5D">
      <w:r>
        <w:t xml:space="preserve">Lees onderstaande tekst en </w:t>
      </w:r>
      <w:r w:rsidR="00680B08">
        <w:t>vul de ontbrekende woorden in. J</w:t>
      </w:r>
      <w:r>
        <w:t xml:space="preserve">e kunt kiezen uit: </w:t>
      </w:r>
      <w:r w:rsidR="00E34935" w:rsidRPr="00680B08">
        <w:rPr>
          <w:b/>
        </w:rPr>
        <w:t xml:space="preserve">24 - </w:t>
      </w:r>
      <w:r w:rsidRPr="00680B08">
        <w:rPr>
          <w:b/>
        </w:rPr>
        <w:t xml:space="preserve">afspraak </w:t>
      </w:r>
      <w:r w:rsidR="00B05DE3" w:rsidRPr="00680B08">
        <w:rPr>
          <w:b/>
        </w:rPr>
        <w:t>–</w:t>
      </w:r>
      <w:r w:rsidR="00E34935" w:rsidRPr="00680B08">
        <w:rPr>
          <w:b/>
        </w:rPr>
        <w:t xml:space="preserve"> afzender - </w:t>
      </w:r>
      <w:r w:rsidRPr="00680B08">
        <w:rPr>
          <w:b/>
        </w:rPr>
        <w:t xml:space="preserve"> </w:t>
      </w:r>
      <w:r w:rsidR="00620FD3" w:rsidRPr="00680B08">
        <w:rPr>
          <w:b/>
        </w:rPr>
        <w:t xml:space="preserve">agressief - alinea’s - </w:t>
      </w:r>
      <w:r w:rsidR="00B05DE3" w:rsidRPr="00680B08">
        <w:rPr>
          <w:b/>
        </w:rPr>
        <w:t xml:space="preserve">altijd </w:t>
      </w:r>
      <w:r w:rsidR="008E1431">
        <w:rPr>
          <w:b/>
        </w:rPr>
        <w:t>–</w:t>
      </w:r>
      <w:r w:rsidR="00B05DE3" w:rsidRPr="00680B08">
        <w:rPr>
          <w:b/>
        </w:rPr>
        <w:t xml:space="preserve"> </w:t>
      </w:r>
      <w:r w:rsidR="008E1431">
        <w:rPr>
          <w:b/>
        </w:rPr>
        <w:t xml:space="preserve">BCC-veld - </w:t>
      </w:r>
      <w:r w:rsidRPr="00680B08">
        <w:rPr>
          <w:b/>
        </w:rPr>
        <w:t xml:space="preserve">bellen – </w:t>
      </w:r>
      <w:r w:rsidR="00D03195" w:rsidRPr="00680B08">
        <w:rPr>
          <w:b/>
        </w:rPr>
        <w:t xml:space="preserve">bijlage - </w:t>
      </w:r>
      <w:r w:rsidR="00E34935" w:rsidRPr="00680B08">
        <w:rPr>
          <w:b/>
        </w:rPr>
        <w:t xml:space="preserve">complexe - </w:t>
      </w:r>
      <w:r w:rsidR="00B05DE3" w:rsidRPr="00680B08">
        <w:rPr>
          <w:b/>
        </w:rPr>
        <w:t xml:space="preserve">geschreven - </w:t>
      </w:r>
      <w:r w:rsidRPr="00680B08">
        <w:rPr>
          <w:b/>
        </w:rPr>
        <w:t xml:space="preserve">gevoelige </w:t>
      </w:r>
      <w:r w:rsidR="00620FD3" w:rsidRPr="00680B08">
        <w:rPr>
          <w:b/>
        </w:rPr>
        <w:t>–</w:t>
      </w:r>
      <w:r w:rsidRPr="00680B08">
        <w:rPr>
          <w:b/>
        </w:rPr>
        <w:t xml:space="preserve"> </w:t>
      </w:r>
      <w:r w:rsidR="00620FD3" w:rsidRPr="00680B08">
        <w:rPr>
          <w:b/>
        </w:rPr>
        <w:t xml:space="preserve">groepsmail - </w:t>
      </w:r>
      <w:r w:rsidRPr="00680B08">
        <w:rPr>
          <w:b/>
        </w:rPr>
        <w:t xml:space="preserve">hetzelfde </w:t>
      </w:r>
      <w:r w:rsidR="00E34935" w:rsidRPr="00680B08">
        <w:rPr>
          <w:b/>
        </w:rPr>
        <w:t>–</w:t>
      </w:r>
      <w:r w:rsidRPr="00680B08">
        <w:rPr>
          <w:b/>
        </w:rPr>
        <w:t xml:space="preserve"> </w:t>
      </w:r>
      <w:r w:rsidR="00E34935" w:rsidRPr="00680B08">
        <w:rPr>
          <w:b/>
        </w:rPr>
        <w:t xml:space="preserve">hip - </w:t>
      </w:r>
      <w:r w:rsidRPr="00680B08">
        <w:rPr>
          <w:b/>
        </w:rPr>
        <w:t>hoeveelheid –</w:t>
      </w:r>
      <w:r w:rsidR="00B05DE3" w:rsidRPr="00680B08">
        <w:rPr>
          <w:b/>
        </w:rPr>
        <w:t xml:space="preserve"> honderden - </w:t>
      </w:r>
      <w:r w:rsidRPr="00680B08">
        <w:rPr>
          <w:b/>
        </w:rPr>
        <w:t xml:space="preserve"> </w:t>
      </w:r>
      <w:proofErr w:type="spellStart"/>
      <w:r w:rsidR="00B05DE3" w:rsidRPr="00680B08">
        <w:rPr>
          <w:b/>
        </w:rPr>
        <w:t>inbox</w:t>
      </w:r>
      <w:proofErr w:type="spellEnd"/>
      <w:r w:rsidR="00B05DE3" w:rsidRPr="00680B08">
        <w:rPr>
          <w:b/>
        </w:rPr>
        <w:t xml:space="preserve"> – </w:t>
      </w:r>
      <w:r w:rsidR="00D03195" w:rsidRPr="00680B08">
        <w:rPr>
          <w:b/>
        </w:rPr>
        <w:t xml:space="preserve">indruk - </w:t>
      </w:r>
      <w:r w:rsidR="00B05DE3" w:rsidRPr="00680B08">
        <w:rPr>
          <w:b/>
        </w:rPr>
        <w:t xml:space="preserve">irritatie </w:t>
      </w:r>
      <w:r w:rsidR="00E34935" w:rsidRPr="00680B08">
        <w:rPr>
          <w:b/>
        </w:rPr>
        <w:t>–</w:t>
      </w:r>
      <w:r w:rsidR="00B05DE3" w:rsidRPr="00680B08">
        <w:rPr>
          <w:b/>
        </w:rPr>
        <w:t xml:space="preserve"> </w:t>
      </w:r>
      <w:r w:rsidR="00D03195" w:rsidRPr="00680B08">
        <w:rPr>
          <w:b/>
        </w:rPr>
        <w:t xml:space="preserve">kleur – </w:t>
      </w:r>
      <w:r w:rsidR="00620FD3" w:rsidRPr="00680B08">
        <w:rPr>
          <w:b/>
        </w:rPr>
        <w:t xml:space="preserve">leesbaar - mailprogramma - </w:t>
      </w:r>
      <w:r w:rsidR="00D03195" w:rsidRPr="00680B08">
        <w:rPr>
          <w:b/>
        </w:rPr>
        <w:t xml:space="preserve">neutrale </w:t>
      </w:r>
      <w:r w:rsidR="00620FD3" w:rsidRPr="00680B08">
        <w:rPr>
          <w:b/>
        </w:rPr>
        <w:t>–</w:t>
      </w:r>
      <w:r w:rsidR="00D03195" w:rsidRPr="00680B08">
        <w:rPr>
          <w:b/>
        </w:rPr>
        <w:t xml:space="preserve"> </w:t>
      </w:r>
      <w:r w:rsidR="00620FD3" w:rsidRPr="00680B08">
        <w:rPr>
          <w:b/>
        </w:rPr>
        <w:t xml:space="preserve">niet - </w:t>
      </w:r>
      <w:r w:rsidR="00E34935" w:rsidRPr="00680B08">
        <w:rPr>
          <w:b/>
        </w:rPr>
        <w:t xml:space="preserve">puntsgewijs - scherm - </w:t>
      </w:r>
      <w:r w:rsidRPr="00680B08">
        <w:rPr>
          <w:b/>
        </w:rPr>
        <w:t xml:space="preserve">snel </w:t>
      </w:r>
      <w:r w:rsidR="00B05DE3" w:rsidRPr="00680B08">
        <w:rPr>
          <w:b/>
        </w:rPr>
        <w:t>–</w:t>
      </w:r>
      <w:r w:rsidRPr="00680B08">
        <w:rPr>
          <w:b/>
        </w:rPr>
        <w:t xml:space="preserve"> </w:t>
      </w:r>
      <w:r w:rsidR="00D03195" w:rsidRPr="00680B08">
        <w:rPr>
          <w:b/>
        </w:rPr>
        <w:t xml:space="preserve">spelfouten - </w:t>
      </w:r>
      <w:r w:rsidR="00B05DE3" w:rsidRPr="00680B08">
        <w:rPr>
          <w:b/>
        </w:rPr>
        <w:t xml:space="preserve">status – </w:t>
      </w:r>
      <w:r w:rsidR="0010203D">
        <w:rPr>
          <w:b/>
        </w:rPr>
        <w:t xml:space="preserve">tips - </w:t>
      </w:r>
      <w:r w:rsidR="00B05DE3" w:rsidRPr="00680B08">
        <w:rPr>
          <w:b/>
        </w:rPr>
        <w:t xml:space="preserve">tutoyeer </w:t>
      </w:r>
      <w:r w:rsidR="00680B08" w:rsidRPr="00680B08">
        <w:rPr>
          <w:b/>
        </w:rPr>
        <w:t>–</w:t>
      </w:r>
      <w:r w:rsidR="00B05DE3" w:rsidRPr="00680B08">
        <w:rPr>
          <w:b/>
        </w:rPr>
        <w:t xml:space="preserve"> </w:t>
      </w:r>
      <w:r w:rsidR="008E1431">
        <w:rPr>
          <w:b/>
        </w:rPr>
        <w:t xml:space="preserve">weten - </w:t>
      </w:r>
      <w:r w:rsidR="00680B08" w:rsidRPr="00680B08">
        <w:rPr>
          <w:b/>
        </w:rPr>
        <w:t>wit.</w:t>
      </w:r>
      <w:r w:rsidR="00680B08" w:rsidRPr="00680B08">
        <w:t xml:space="preserve"> </w:t>
      </w:r>
    </w:p>
    <w:p w:rsidR="00AE4B5D" w:rsidRPr="0010203D" w:rsidRDefault="00AE4B5D"/>
    <w:p w:rsidR="00AE4B5D" w:rsidRDefault="00AE4B5D" w:rsidP="0010203D">
      <w:pPr>
        <w:spacing w:line="360" w:lineRule="auto"/>
      </w:pPr>
      <w:r>
        <w:t xml:space="preserve">We schrijven tegenwoordig erg veel e-mails. Sommige mensen komen nauwelijks nog toe aan hun werk door de grote ……………………………………….. e-mails. Toch kun je bepaalde zaken beter niet per e-mail afhandelen, maar kun je beter ………………………. of een afspraak maken. </w:t>
      </w:r>
    </w:p>
    <w:p w:rsidR="00AE4B5D" w:rsidRDefault="00AE4B5D" w:rsidP="0010203D">
      <w:pPr>
        <w:spacing w:line="360" w:lineRule="auto"/>
      </w:pPr>
      <w:r>
        <w:t xml:space="preserve">Je kunt beter niet mailen als je een ……………………………………….. af wilt zeggen. Je weet dan zeker dat de persoon je bericht op tijd krijgt. </w:t>
      </w:r>
    </w:p>
    <w:p w:rsidR="00AE4B5D" w:rsidRDefault="00AE4B5D" w:rsidP="0010203D">
      <w:pPr>
        <w:spacing w:line="360" w:lineRule="auto"/>
      </w:pPr>
      <w:r>
        <w:t xml:space="preserve">Als je veel vragen hebt, kun je beter een afspraak maken. E-mail is een …………………….. medium en je wilt niet dat jij en de ander vaak over ……………………………………… onderwerp moeten mailen. </w:t>
      </w:r>
    </w:p>
    <w:p w:rsidR="00AE4B5D" w:rsidRDefault="00AE4B5D" w:rsidP="0010203D">
      <w:pPr>
        <w:spacing w:line="360" w:lineRule="auto"/>
      </w:pPr>
      <w:r>
        <w:t xml:space="preserve">Tot slot kun je beter niet over ……………………………………………….. onderwerpen mailen. </w:t>
      </w:r>
      <w:r w:rsidR="00B05DE3">
        <w:t>E-mails zijn ……………………………………….. teksten en die komen va</w:t>
      </w:r>
      <w:r w:rsidR="00F23296">
        <w:t>ak</w:t>
      </w:r>
      <w:bookmarkStart w:id="0" w:name="_GoBack"/>
      <w:bookmarkEnd w:id="0"/>
      <w:r w:rsidR="00B05DE3">
        <w:t xml:space="preserve"> harder aan dan gesproken woorden. Bovendien werken e-mails als geheugensteuntje. Je kijkt even in je …………………………… en weet weer waar het over gaat. Een mail kan zo ………………………………………….. op blijven wekken. </w:t>
      </w:r>
    </w:p>
    <w:p w:rsidR="00B05DE3" w:rsidRPr="0010203D" w:rsidRDefault="00B05DE3" w:rsidP="0010203D">
      <w:pPr>
        <w:spacing w:line="360" w:lineRule="auto"/>
      </w:pPr>
    </w:p>
    <w:p w:rsidR="00B05DE3" w:rsidRDefault="00B05DE3" w:rsidP="0010203D">
      <w:pPr>
        <w:spacing w:line="360" w:lineRule="auto"/>
      </w:pPr>
      <w:r>
        <w:t>E-mails hebben dezelfde ………………………………. als traditionele brieven. De tekst staat zwart op …………………………… en blijft bewaard. Schrijf ze met aandacht!</w:t>
      </w:r>
    </w:p>
    <w:p w:rsidR="00B05DE3" w:rsidRDefault="00B05DE3" w:rsidP="0010203D">
      <w:pPr>
        <w:pStyle w:val="Lijstalinea"/>
        <w:numPr>
          <w:ilvl w:val="0"/>
          <w:numId w:val="22"/>
        </w:numPr>
        <w:spacing w:line="360" w:lineRule="auto"/>
      </w:pPr>
      <w:r>
        <w:t xml:space="preserve">Vul ……………………… een onderwerp in. Wees kort, maar duidelijk. Alleen het woord ‘afspraak’ is niet voldoende. De ontvanger heeft misschien wel ………………………………… mails in zijn </w:t>
      </w:r>
      <w:proofErr w:type="spellStart"/>
      <w:r>
        <w:t>inbox</w:t>
      </w:r>
      <w:proofErr w:type="spellEnd"/>
      <w:r>
        <w:t xml:space="preserve">. </w:t>
      </w:r>
    </w:p>
    <w:p w:rsidR="00E34935" w:rsidRDefault="00E34935" w:rsidP="0010203D">
      <w:pPr>
        <w:pStyle w:val="Lijstalinea"/>
        <w:numPr>
          <w:ilvl w:val="0"/>
          <w:numId w:val="22"/>
        </w:numPr>
        <w:spacing w:line="360" w:lineRule="auto"/>
      </w:pPr>
      <w:r>
        <w:t>Kies de juiste aanhef. ………………………………………………. niet bij het eerste contact. Jullie kennen elkaar niet en dan is ‘je’ en ‘jij’ zeggen niet zo beleefd. Een uitzondering is mailen met een jong, …………………. bedrijf. Dan kan het wel gepast zijn om te ‘jijen’ en te ‘jouwen.’</w:t>
      </w:r>
    </w:p>
    <w:p w:rsidR="00E34935" w:rsidRDefault="00E34935" w:rsidP="0010203D">
      <w:pPr>
        <w:pStyle w:val="Lijstalinea"/>
        <w:numPr>
          <w:ilvl w:val="0"/>
          <w:numId w:val="22"/>
        </w:numPr>
        <w:spacing w:line="360" w:lineRule="auto"/>
      </w:pPr>
      <w:r>
        <w:t xml:space="preserve">Beantwoord e-mails snel. De verzender verwacht vaak een reactie binnen ………………….. uur. </w:t>
      </w:r>
    </w:p>
    <w:p w:rsidR="00E34935" w:rsidRDefault="0010203D" w:rsidP="0010203D">
      <w:pPr>
        <w:pStyle w:val="Lijstalinea"/>
        <w:numPr>
          <w:ilvl w:val="0"/>
          <w:numId w:val="22"/>
        </w:numPr>
        <w:spacing w:line="360" w:lineRule="auto"/>
      </w:pPr>
      <w:r>
        <w:rPr>
          <w:noProof/>
          <w:lang w:eastAsia="nl-NL"/>
        </w:rPr>
        <w:drawing>
          <wp:anchor distT="0" distB="0" distL="114300" distR="114300" simplePos="0" relativeHeight="251658240" behindDoc="0" locked="0" layoutInCell="1" allowOverlap="1">
            <wp:simplePos x="0" y="0"/>
            <wp:positionH relativeFrom="column">
              <wp:posOffset>3862705</wp:posOffset>
            </wp:positionH>
            <wp:positionV relativeFrom="paragraph">
              <wp:posOffset>167640</wp:posOffset>
            </wp:positionV>
            <wp:extent cx="2181225" cy="1763395"/>
            <wp:effectExtent l="0" t="0" r="9525" b="8255"/>
            <wp:wrapSquare wrapText="bothSides"/>
            <wp:docPr id="7" name="Afbeelding 7" descr="Afbeeldingsresultaat voor e-mai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e-mail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225" cy="1763395"/>
                    </a:xfrm>
                    <a:prstGeom prst="rect">
                      <a:avLst/>
                    </a:prstGeom>
                    <a:noFill/>
                    <a:ln>
                      <a:noFill/>
                    </a:ln>
                  </pic:spPr>
                </pic:pic>
              </a:graphicData>
            </a:graphic>
          </wp:anchor>
        </w:drawing>
      </w:r>
      <w:r w:rsidR="00E34935">
        <w:t xml:space="preserve">Lukt dit niet, laat het dan even </w:t>
      </w:r>
      <w:r w:rsidR="00E34935" w:rsidRPr="00E34935">
        <w:t xml:space="preserve">…………………………….. </w:t>
      </w:r>
    </w:p>
    <w:p w:rsidR="00AE4B5D" w:rsidRDefault="00E34935" w:rsidP="0010203D">
      <w:pPr>
        <w:spacing w:line="360" w:lineRule="auto"/>
      </w:pPr>
      <w:r>
        <w:t xml:space="preserve">Schrijf je e-mails kort en bondig. Lange teksten lezen op een …………………………… is niet prettig, dus houd je tekst zo kort mogelijk. Heb je meer vragen, schrijf die dan ……………………………………………….. op. Antwoorden kan in een antwoordmail, maar ook in de tekst van de ………………………………………... Doe dat in een andere </w:t>
      </w:r>
      <w:r w:rsidRPr="00E34935">
        <w:lastRenderedPageBreak/>
        <w:t xml:space="preserve">……………………………... </w:t>
      </w:r>
      <w:r>
        <w:t>Als het om gevoelige of …………………………………… materie gaat, stel dan een (telefonische) afspraak voor.</w:t>
      </w:r>
    </w:p>
    <w:p w:rsidR="0010203D" w:rsidRDefault="0010203D" w:rsidP="0010203D">
      <w:pPr>
        <w:spacing w:line="360" w:lineRule="auto"/>
      </w:pPr>
    </w:p>
    <w:p w:rsidR="00D03195" w:rsidRDefault="00D03195" w:rsidP="0010203D">
      <w:pPr>
        <w:spacing w:line="360" w:lineRule="auto"/>
      </w:pPr>
      <w:r>
        <w:t xml:space="preserve">Waarschijnlijk zijn de volgende </w:t>
      </w:r>
      <w:r w:rsidR="0010203D">
        <w:t>……………………..</w:t>
      </w:r>
      <w:r>
        <w:t xml:space="preserve"> overbodig, maar zorg voor zakelijk taalgebruik en een ………………………………………………….. stijl. Let op je spelling en maak je zinnen niet onnodig ingewikkeld. …………………………………………..  maken een onprofessionele indruk en leiden tot ergernis. Ingewikkelde zinnen leiden tot onbegrip, een verkeerde …………………………………….. en maken de kans op fouten groter.  </w:t>
      </w:r>
    </w:p>
    <w:p w:rsidR="00D03195" w:rsidRDefault="00D03195" w:rsidP="0010203D">
      <w:pPr>
        <w:spacing w:line="360" w:lineRule="auto"/>
      </w:pPr>
      <w:r>
        <w:t xml:space="preserve">Als je een …………………………….. meestuurt, noem die dan in je e-mail én zorg voor een herkenbare naam, bijvoorbeeld cv Trudy van </w:t>
      </w:r>
      <w:proofErr w:type="spellStart"/>
      <w:r>
        <w:t>Rijswijck</w:t>
      </w:r>
      <w:proofErr w:type="spellEnd"/>
      <w:r>
        <w:t xml:space="preserve">. </w:t>
      </w:r>
    </w:p>
    <w:p w:rsidR="00620FD3" w:rsidRDefault="00620FD3" w:rsidP="0010203D">
      <w:pPr>
        <w:spacing w:line="360" w:lineRule="auto"/>
      </w:pPr>
      <w:r>
        <w:t xml:space="preserve">Schrijf korte ………………………………….., van zo’n drie regels. Wees spaarzaam met hoofdletters. Ze komen ………………………………………… over. Tekst vet, in kleur, cursief maken of onderstrepen leidt af. Doe het …………………. Bovendien weet je nooit hoe het weergegeven wordt bij een ander ………………………………………………………………. Hanteer het gewone lettertype van je mailprogramma. Comic Sans is niet gepast, maar ook Times New Roman is minder goed …………………………………. in een mail. </w:t>
      </w:r>
    </w:p>
    <w:p w:rsidR="00620FD3" w:rsidRDefault="00620FD3" w:rsidP="0010203D">
      <w:pPr>
        <w:spacing w:line="360" w:lineRule="auto"/>
      </w:pPr>
      <w:r>
        <w:t xml:space="preserve">Als je een groepsmail stuurt en je wilt niet dat iedereen de adressen kan zien, gebruik dan het </w:t>
      </w:r>
      <w:r w:rsidRPr="00620FD3">
        <w:t>………………………………………</w:t>
      </w:r>
      <w:r>
        <w:t>…………. En let bij het beantwoorden van een …………………………………………… op het verschil tussen ‘antwoord’ en ‘antwoord allen’. Zadel mensen niet met onnodige mails op.</w:t>
      </w:r>
      <w:r w:rsidR="00680B08">
        <w:t xml:space="preserve"> </w:t>
      </w:r>
    </w:p>
    <w:p w:rsidR="00D03195" w:rsidRDefault="00D03195" w:rsidP="00AE4B5D">
      <w:pPr>
        <w:rPr>
          <w:b/>
        </w:rPr>
      </w:pPr>
    </w:p>
    <w:p w:rsidR="00D03195" w:rsidRDefault="00D03195" w:rsidP="00AE4B5D">
      <w:pPr>
        <w:rPr>
          <w:b/>
        </w:rPr>
      </w:pPr>
    </w:p>
    <w:p w:rsidR="00680B08" w:rsidRDefault="00680B08">
      <w:pPr>
        <w:rPr>
          <w:b/>
        </w:rPr>
      </w:pPr>
      <w:r>
        <w:rPr>
          <w:b/>
        </w:rPr>
        <w:br w:type="page"/>
      </w:r>
    </w:p>
    <w:p w:rsidR="00AE4B5D" w:rsidRDefault="00AE4B5D" w:rsidP="00AE4B5D">
      <w:pPr>
        <w:rPr>
          <w:b/>
        </w:rPr>
      </w:pPr>
      <w:r w:rsidRPr="00AE4B5D">
        <w:rPr>
          <w:b/>
        </w:rPr>
        <w:lastRenderedPageBreak/>
        <w:t>Antwoorden</w:t>
      </w:r>
      <w:r w:rsidR="00680B08">
        <w:rPr>
          <w:b/>
        </w:rPr>
        <w:t xml:space="preserve"> zakelijk e-mail</w:t>
      </w:r>
    </w:p>
    <w:p w:rsidR="00680B08" w:rsidRPr="00AE4B5D" w:rsidRDefault="00680B08" w:rsidP="00AE4B5D">
      <w:pPr>
        <w:rPr>
          <w:b/>
        </w:rPr>
      </w:pPr>
    </w:p>
    <w:p w:rsidR="00AE4B5D" w:rsidRDefault="00AE4B5D" w:rsidP="00AE4B5D">
      <w:r>
        <w:t xml:space="preserve">We schrijven tegenwoordig erg veel e-mails. Sommige mensen komen nauwelijks nog toe aan hun werk door de grote </w:t>
      </w:r>
      <w:r w:rsidRPr="00AE4B5D">
        <w:rPr>
          <w:b/>
        </w:rPr>
        <w:t>hoeveelheid</w:t>
      </w:r>
      <w:r>
        <w:t xml:space="preserve"> e-mails. Toch kun je bepaalde zaken beter niet per e-mail afhandelen, maar kun je beter </w:t>
      </w:r>
      <w:r w:rsidRPr="00AE4B5D">
        <w:rPr>
          <w:b/>
        </w:rPr>
        <w:t>bellen</w:t>
      </w:r>
      <w:r>
        <w:t xml:space="preserve"> of een afspraak maken. </w:t>
      </w:r>
    </w:p>
    <w:p w:rsidR="00AE4B5D" w:rsidRDefault="00AE4B5D" w:rsidP="00AE4B5D">
      <w:r>
        <w:t xml:space="preserve">Je kunt beter niet mailen als je een </w:t>
      </w:r>
      <w:r w:rsidRPr="00AE4B5D">
        <w:rPr>
          <w:b/>
        </w:rPr>
        <w:t xml:space="preserve">afspraak </w:t>
      </w:r>
      <w:r>
        <w:t xml:space="preserve">af wilt zeggen. Je weet dan zeker dat de persoon je bericht op tijd krijgt. </w:t>
      </w:r>
    </w:p>
    <w:p w:rsidR="00AE4B5D" w:rsidRDefault="00AE4B5D" w:rsidP="00AE4B5D">
      <w:r>
        <w:t xml:space="preserve">Als je veel vragen hebt, kun je beter een afspraak maken. E-mail is een </w:t>
      </w:r>
      <w:r w:rsidRPr="00AE4B5D">
        <w:rPr>
          <w:b/>
        </w:rPr>
        <w:t>snel</w:t>
      </w:r>
      <w:r>
        <w:t xml:space="preserve"> medium en je wilt niet dat jij en de ander vaak over </w:t>
      </w:r>
      <w:r w:rsidRPr="00AE4B5D">
        <w:rPr>
          <w:b/>
        </w:rPr>
        <w:t>hetzelfde</w:t>
      </w:r>
      <w:r>
        <w:t xml:space="preserve"> onderwerp moeten mailen. </w:t>
      </w:r>
    </w:p>
    <w:p w:rsidR="00AE4B5D" w:rsidRDefault="00AE4B5D" w:rsidP="00AE4B5D">
      <w:r>
        <w:t xml:space="preserve">Tot slot kun je beter niet over </w:t>
      </w:r>
      <w:r w:rsidRPr="00AE4B5D">
        <w:rPr>
          <w:b/>
        </w:rPr>
        <w:t>gevoelige</w:t>
      </w:r>
      <w:r>
        <w:t xml:space="preserve"> onderwerpen mailen. </w:t>
      </w:r>
      <w:r w:rsidR="00B05DE3">
        <w:t xml:space="preserve">E-mails zijn </w:t>
      </w:r>
      <w:r w:rsidR="00B05DE3" w:rsidRPr="00B05DE3">
        <w:rPr>
          <w:b/>
        </w:rPr>
        <w:t>geschreven</w:t>
      </w:r>
      <w:r w:rsidR="00B05DE3">
        <w:t xml:space="preserve"> teksten en die komen van harder aan dan gesproken woorden. Bovendien werken e-mails als geheugensteuntje. Je kijkt even in je </w:t>
      </w:r>
      <w:proofErr w:type="spellStart"/>
      <w:r w:rsidR="00B05DE3" w:rsidRPr="00B05DE3">
        <w:rPr>
          <w:b/>
        </w:rPr>
        <w:t>inbox</w:t>
      </w:r>
      <w:proofErr w:type="spellEnd"/>
      <w:r w:rsidR="00B05DE3">
        <w:t xml:space="preserve"> en weet weer waar het over gaat. Een mail kan zo </w:t>
      </w:r>
      <w:r w:rsidR="00B05DE3" w:rsidRPr="00B05DE3">
        <w:rPr>
          <w:b/>
        </w:rPr>
        <w:t xml:space="preserve">irritatie </w:t>
      </w:r>
      <w:r w:rsidR="00B05DE3">
        <w:t>op blijven wekken.</w:t>
      </w:r>
    </w:p>
    <w:p w:rsidR="00B05DE3" w:rsidRDefault="00B05DE3" w:rsidP="00B05DE3"/>
    <w:p w:rsidR="00B05DE3" w:rsidRDefault="00B05DE3" w:rsidP="00B05DE3">
      <w:r>
        <w:t xml:space="preserve">E-mails hebben dezelfde </w:t>
      </w:r>
      <w:r w:rsidRPr="00B05DE3">
        <w:rPr>
          <w:b/>
        </w:rPr>
        <w:t>status</w:t>
      </w:r>
      <w:r>
        <w:t xml:space="preserve"> als traditionele brieven. De tekst staat zwart op </w:t>
      </w:r>
      <w:r w:rsidRPr="00B05DE3">
        <w:rPr>
          <w:b/>
        </w:rPr>
        <w:t>wit</w:t>
      </w:r>
      <w:r>
        <w:t xml:space="preserve"> en blijft bewaard. Schrijf ze met aandacht!</w:t>
      </w:r>
    </w:p>
    <w:p w:rsidR="00B05DE3" w:rsidRDefault="00B05DE3" w:rsidP="00B05DE3">
      <w:pPr>
        <w:pStyle w:val="Lijstalinea"/>
        <w:numPr>
          <w:ilvl w:val="0"/>
          <w:numId w:val="22"/>
        </w:numPr>
      </w:pPr>
      <w:r>
        <w:t xml:space="preserve">Vul </w:t>
      </w:r>
      <w:r w:rsidRPr="00B05DE3">
        <w:rPr>
          <w:b/>
        </w:rPr>
        <w:t>altijd</w:t>
      </w:r>
      <w:r>
        <w:t xml:space="preserve"> een onderwerp in. Wees kort, maar duidelijk. Alleen het woord ‘afspraak’ is niet voldoende. De ontvanger heeft misschien wel </w:t>
      </w:r>
      <w:r w:rsidRPr="00B05DE3">
        <w:rPr>
          <w:b/>
        </w:rPr>
        <w:t>honderden</w:t>
      </w:r>
      <w:r>
        <w:t xml:space="preserve"> mails in zijn </w:t>
      </w:r>
      <w:proofErr w:type="spellStart"/>
      <w:r>
        <w:t>inbox</w:t>
      </w:r>
      <w:proofErr w:type="spellEnd"/>
      <w:r>
        <w:t>.</w:t>
      </w:r>
      <w:r w:rsidR="00680B08">
        <w:t xml:space="preserve"> </w:t>
      </w:r>
    </w:p>
    <w:p w:rsidR="00E34935" w:rsidRDefault="00E34935" w:rsidP="00E34935">
      <w:pPr>
        <w:pStyle w:val="Lijstalinea"/>
        <w:numPr>
          <w:ilvl w:val="0"/>
          <w:numId w:val="22"/>
        </w:numPr>
      </w:pPr>
      <w:r>
        <w:t xml:space="preserve">Kies de juiste aanhef. </w:t>
      </w:r>
      <w:r w:rsidRPr="00E34935">
        <w:rPr>
          <w:b/>
        </w:rPr>
        <w:t>Tutoyeer</w:t>
      </w:r>
      <w:r>
        <w:t xml:space="preserve"> niet bij het eerste contact. Jullie kennen elkaar niet en dan is ‘je’ en ‘jij’ zeggen niet zo beleefd. Een uitzondering is mailen met een jong, </w:t>
      </w:r>
      <w:r w:rsidRPr="00E34935">
        <w:rPr>
          <w:b/>
        </w:rPr>
        <w:t>hip</w:t>
      </w:r>
      <w:r>
        <w:t xml:space="preserve"> bedrijf. Dan kan het wel gepast zijn om te ‘jijen’ en te ‘jouwen.’</w:t>
      </w:r>
    </w:p>
    <w:p w:rsidR="00E34935" w:rsidRDefault="00E34935" w:rsidP="00E34935">
      <w:pPr>
        <w:pStyle w:val="Lijstalinea"/>
        <w:numPr>
          <w:ilvl w:val="0"/>
          <w:numId w:val="22"/>
        </w:numPr>
      </w:pPr>
      <w:r>
        <w:t xml:space="preserve">Beantwoord e-mails snel. De verzender verwacht vaak een reactie binnen </w:t>
      </w:r>
      <w:r w:rsidRPr="00E34935">
        <w:rPr>
          <w:b/>
        </w:rPr>
        <w:t>24</w:t>
      </w:r>
      <w:r>
        <w:t xml:space="preserve"> uur. Lukt dit niet, laat het dan even </w:t>
      </w:r>
      <w:r w:rsidRPr="00E34935">
        <w:rPr>
          <w:b/>
        </w:rPr>
        <w:t>weten.</w:t>
      </w:r>
      <w:r>
        <w:t xml:space="preserve"> </w:t>
      </w:r>
    </w:p>
    <w:p w:rsidR="00B05DE3" w:rsidRDefault="00E34935" w:rsidP="00B05DE3">
      <w:r>
        <w:t xml:space="preserve">Schrijf je e-mails kort en bondig. Lange teksten lezen op een </w:t>
      </w:r>
      <w:r w:rsidRPr="00E34935">
        <w:rPr>
          <w:b/>
        </w:rPr>
        <w:t>scherm</w:t>
      </w:r>
      <w:r>
        <w:t xml:space="preserve"> is niet prettig, dus houd je tekst zo kort mogelijk. Heb je meer vragen, schrijf die dan </w:t>
      </w:r>
      <w:r w:rsidRPr="00E34935">
        <w:rPr>
          <w:b/>
        </w:rPr>
        <w:t>puntsgewijs</w:t>
      </w:r>
      <w:r>
        <w:t xml:space="preserve"> op. Antwoorden kan in een antwoordmail, maar ook in de tekst van de </w:t>
      </w:r>
      <w:r w:rsidRPr="008E1431">
        <w:rPr>
          <w:b/>
        </w:rPr>
        <w:t>afzender</w:t>
      </w:r>
      <w:r>
        <w:t xml:space="preserve">. Doe dat in een andere </w:t>
      </w:r>
      <w:r w:rsidRPr="00E34935">
        <w:rPr>
          <w:b/>
        </w:rPr>
        <w:t>kleur</w:t>
      </w:r>
      <w:r>
        <w:t xml:space="preserve">. Als het om gevoelige of </w:t>
      </w:r>
      <w:r w:rsidRPr="00E34935">
        <w:rPr>
          <w:b/>
        </w:rPr>
        <w:t>complexe</w:t>
      </w:r>
      <w:r>
        <w:t xml:space="preserve"> materie gaat, stel dan een (telefonische) afspraak voor. </w:t>
      </w:r>
    </w:p>
    <w:p w:rsidR="00D03195" w:rsidRDefault="00D03195" w:rsidP="00B05DE3"/>
    <w:p w:rsidR="00D03195" w:rsidRDefault="00D03195" w:rsidP="00B05DE3">
      <w:r>
        <w:t xml:space="preserve">Waarschijnlijk zijn de volgende </w:t>
      </w:r>
      <w:r w:rsidRPr="0010203D">
        <w:rPr>
          <w:b/>
        </w:rPr>
        <w:t xml:space="preserve">tips </w:t>
      </w:r>
      <w:r>
        <w:t xml:space="preserve">overbodig, maar zorg voor zakelijk taalgebruik en een </w:t>
      </w:r>
      <w:r w:rsidRPr="00D03195">
        <w:rPr>
          <w:b/>
        </w:rPr>
        <w:t xml:space="preserve">neutrale </w:t>
      </w:r>
      <w:r>
        <w:t xml:space="preserve">stijl. Let op je spelling en maak je zinnen niet onnodig ingewikkeld. </w:t>
      </w:r>
      <w:r w:rsidRPr="00D03195">
        <w:rPr>
          <w:b/>
        </w:rPr>
        <w:t xml:space="preserve">Spelfouten </w:t>
      </w:r>
      <w:r>
        <w:t xml:space="preserve">maken een onprofessionele indruk en leiden tot ergernis. Ingewikkelde zinnen leiden tot onbegrip, een verkeerde </w:t>
      </w:r>
      <w:r w:rsidRPr="00D03195">
        <w:rPr>
          <w:b/>
        </w:rPr>
        <w:t xml:space="preserve">indruk </w:t>
      </w:r>
      <w:r>
        <w:t xml:space="preserve">en maken de kans op fouten groter.  </w:t>
      </w:r>
    </w:p>
    <w:p w:rsidR="00D03195" w:rsidRDefault="00D03195" w:rsidP="00B05DE3">
      <w:r>
        <w:t xml:space="preserve">Als je een </w:t>
      </w:r>
      <w:r w:rsidRPr="00D03195">
        <w:rPr>
          <w:b/>
        </w:rPr>
        <w:t xml:space="preserve">bijlage </w:t>
      </w:r>
      <w:r>
        <w:t xml:space="preserve">meestuurt, noem die dan in je e-mail én zorg voor een herkenbare naam, bijvoorbeeld cv Trudy van </w:t>
      </w:r>
      <w:proofErr w:type="spellStart"/>
      <w:r>
        <w:t>Rijswijck</w:t>
      </w:r>
      <w:proofErr w:type="spellEnd"/>
      <w:r>
        <w:t xml:space="preserve">. </w:t>
      </w:r>
    </w:p>
    <w:p w:rsidR="00D03195" w:rsidRDefault="00D03195" w:rsidP="00B05DE3">
      <w:r>
        <w:t xml:space="preserve">Schrijf korte </w:t>
      </w:r>
      <w:r w:rsidRPr="00620FD3">
        <w:rPr>
          <w:b/>
        </w:rPr>
        <w:t>alinea’s</w:t>
      </w:r>
      <w:r>
        <w:t xml:space="preserve">, van zo’n drie regels. Wees spaarzaam met hoofdletters. Ze komen </w:t>
      </w:r>
      <w:r w:rsidRPr="00620FD3">
        <w:rPr>
          <w:b/>
        </w:rPr>
        <w:t>agressief</w:t>
      </w:r>
      <w:r>
        <w:t xml:space="preserve"> over. Tekst vet, in kleur, cursief maken of onderstrepen </w:t>
      </w:r>
      <w:r w:rsidR="00620FD3">
        <w:t xml:space="preserve">leidt af. Doe het </w:t>
      </w:r>
      <w:r w:rsidR="00620FD3" w:rsidRPr="00620FD3">
        <w:rPr>
          <w:b/>
        </w:rPr>
        <w:t>niet</w:t>
      </w:r>
      <w:r w:rsidR="00620FD3">
        <w:t xml:space="preserve">. Bovendien weet je nooit hoe het weergegeven wordt bij een ander </w:t>
      </w:r>
      <w:r w:rsidR="00620FD3" w:rsidRPr="00620FD3">
        <w:rPr>
          <w:b/>
        </w:rPr>
        <w:t>mailprogramma</w:t>
      </w:r>
      <w:r w:rsidR="00620FD3">
        <w:t xml:space="preserve">. Hanteer het gewone lettertype van je mailprogramma. Comic Sans is niet gepast, maar ook Times New Roman is minder goed </w:t>
      </w:r>
      <w:r w:rsidR="00620FD3" w:rsidRPr="00620FD3">
        <w:rPr>
          <w:b/>
        </w:rPr>
        <w:t>leesbaar</w:t>
      </w:r>
      <w:r w:rsidR="00620FD3">
        <w:t xml:space="preserve"> in een mail. </w:t>
      </w:r>
    </w:p>
    <w:p w:rsidR="00AE4B5D" w:rsidRDefault="00620FD3" w:rsidP="00AE4B5D">
      <w:r>
        <w:t xml:space="preserve">Als je een groepsmail stuurt en je wilt niet dat iedereen de adressen kan zien, gebruik dan het </w:t>
      </w:r>
      <w:r w:rsidRPr="00620FD3">
        <w:rPr>
          <w:b/>
        </w:rPr>
        <w:t>BCC-veld</w:t>
      </w:r>
      <w:r>
        <w:t xml:space="preserve">. En let bij het beantwoorden van een </w:t>
      </w:r>
      <w:r w:rsidRPr="00620FD3">
        <w:rPr>
          <w:b/>
        </w:rPr>
        <w:t xml:space="preserve">groepsmail </w:t>
      </w:r>
      <w:r>
        <w:t xml:space="preserve">op het verschil tussen ‘antwoord’ en ‘antwoord allen’. Zadel mensen niet met onnodige mails op. </w:t>
      </w:r>
    </w:p>
    <w:p w:rsidR="00AE4B5D" w:rsidRPr="00AE4B5D" w:rsidRDefault="00AE4B5D" w:rsidP="00AE4B5D">
      <w:pPr>
        <w:spacing w:line="240" w:lineRule="auto"/>
        <w:rPr>
          <w:rFonts w:ascii="Verdana" w:eastAsia="Times New Roman" w:hAnsi="Verdana" w:cs="Times New Roman"/>
          <w:color w:val="02323E"/>
          <w:sz w:val="18"/>
          <w:szCs w:val="18"/>
          <w:lang w:eastAsia="nl-NL"/>
        </w:rPr>
      </w:pPr>
      <w:r w:rsidRPr="00AE4B5D">
        <w:rPr>
          <w:rFonts w:ascii="Verdana" w:eastAsia="Times New Roman" w:hAnsi="Verdana" w:cs="Times New Roman"/>
          <w:color w:val="02323E"/>
          <w:sz w:val="18"/>
          <w:szCs w:val="18"/>
          <w:lang w:eastAsia="nl-NL"/>
        </w:rPr>
        <w:t> </w:t>
      </w:r>
    </w:p>
    <w:p w:rsidR="00AE4B5D" w:rsidRDefault="00AE4B5D"/>
    <w:p w:rsidR="00AE4B5D" w:rsidRDefault="00AE4B5D"/>
    <w:sectPr w:rsidR="00AE4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numPicBullet w:numPicBulletId="4">
    <w:pict>
      <v:shape id="_x0000_i1046" type="#_x0000_t75" style="width:3in;height:3in" o:bullet="t"/>
    </w:pict>
  </w:numPicBullet>
  <w:numPicBullet w:numPicBulletId="5">
    <w:pict>
      <v:shape id="_x0000_i1047" type="#_x0000_t75" style="width:3in;height:3in" o:bullet="t"/>
    </w:pict>
  </w:numPicBullet>
  <w:numPicBullet w:numPicBulletId="6">
    <w:pict>
      <v:shape id="_x0000_i1048" type="#_x0000_t75" style="width:3in;height:3in" o:bullet="t"/>
    </w:pict>
  </w:numPicBullet>
  <w:numPicBullet w:numPicBulletId="7">
    <w:pict>
      <v:shape id="_x0000_i1049" type="#_x0000_t75" style="width:3in;height:3in" o:bullet="t"/>
    </w:pict>
  </w:numPicBullet>
  <w:numPicBullet w:numPicBulletId="8">
    <w:pict>
      <v:shape id="_x0000_i1050" type="#_x0000_t75" style="width:3in;height:3in" o:bullet="t"/>
    </w:pict>
  </w:numPicBullet>
  <w:numPicBullet w:numPicBulletId="9">
    <w:pict>
      <v:shape id="_x0000_i1051" type="#_x0000_t75" style="width:3in;height:3in" o:bullet="t"/>
    </w:pict>
  </w:numPicBullet>
  <w:numPicBullet w:numPicBulletId="10">
    <w:pict>
      <v:shape id="_x0000_i1052" type="#_x0000_t75" style="width:3in;height:3in" o:bullet="t"/>
    </w:pict>
  </w:numPicBullet>
  <w:numPicBullet w:numPicBulletId="11">
    <w:pict>
      <v:shape id="_x0000_i1053" type="#_x0000_t75" style="width:3in;height:3in" o:bullet="t"/>
    </w:pict>
  </w:numPicBullet>
  <w:numPicBullet w:numPicBulletId="12">
    <w:pict>
      <v:shape id="_x0000_i1054" type="#_x0000_t75" style="width:3in;height:3in" o:bullet="t"/>
    </w:pict>
  </w:numPicBullet>
  <w:numPicBullet w:numPicBulletId="13">
    <w:pict>
      <v:shape id="_x0000_i1055" type="#_x0000_t75" style="width:3in;height:3in" o:bullet="t"/>
    </w:pict>
  </w:numPicBullet>
  <w:numPicBullet w:numPicBulletId="14">
    <w:pict>
      <v:shape id="_x0000_i1056" type="#_x0000_t75" style="width:3in;height:3in" o:bullet="t"/>
    </w:pict>
  </w:numPicBullet>
  <w:numPicBullet w:numPicBulletId="15">
    <w:pict>
      <v:shape id="_x0000_i1057" type="#_x0000_t75" style="width:3in;height:3in" o:bullet="t"/>
    </w:pict>
  </w:numPicBullet>
  <w:abstractNum w:abstractNumId="0" w15:restartNumberingAfterBreak="0">
    <w:nsid w:val="029E26B8"/>
    <w:multiLevelType w:val="multilevel"/>
    <w:tmpl w:val="3D8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14C1E"/>
    <w:multiLevelType w:val="multilevel"/>
    <w:tmpl w:val="A78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84D56"/>
    <w:multiLevelType w:val="multilevel"/>
    <w:tmpl w:val="5FD030B8"/>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C0285"/>
    <w:multiLevelType w:val="hybridMultilevel"/>
    <w:tmpl w:val="E244E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0D0A9A"/>
    <w:multiLevelType w:val="multilevel"/>
    <w:tmpl w:val="E516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F133F"/>
    <w:multiLevelType w:val="multilevel"/>
    <w:tmpl w:val="F9E2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814A9"/>
    <w:multiLevelType w:val="multilevel"/>
    <w:tmpl w:val="99DAC5D4"/>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326A01"/>
    <w:multiLevelType w:val="multilevel"/>
    <w:tmpl w:val="13088FE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3303D0"/>
    <w:multiLevelType w:val="multilevel"/>
    <w:tmpl w:val="D2A2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B32FA"/>
    <w:multiLevelType w:val="multilevel"/>
    <w:tmpl w:val="DCCA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8654D"/>
    <w:multiLevelType w:val="multilevel"/>
    <w:tmpl w:val="163C4FB6"/>
    <w:lvl w:ilvl="0">
      <w:start w:val="1"/>
      <w:numFmt w:val="bullet"/>
      <w:lvlText w:val=""/>
      <w:lvlPicBulletId w:val="4"/>
      <w:lvlJc w:val="left"/>
      <w:pPr>
        <w:tabs>
          <w:tab w:val="num" w:pos="7448"/>
        </w:tabs>
        <w:ind w:left="7448" w:hanging="360"/>
      </w:pPr>
      <w:rPr>
        <w:rFonts w:ascii="Symbol" w:hAnsi="Symbol" w:hint="default"/>
        <w:sz w:val="20"/>
      </w:rPr>
    </w:lvl>
    <w:lvl w:ilvl="1" w:tentative="1">
      <w:start w:val="1"/>
      <w:numFmt w:val="bullet"/>
      <w:lvlText w:val=""/>
      <w:lvlPicBulletId w:val="5"/>
      <w:lvlJc w:val="left"/>
      <w:pPr>
        <w:tabs>
          <w:tab w:val="num" w:pos="8168"/>
        </w:tabs>
        <w:ind w:left="8168" w:hanging="360"/>
      </w:pPr>
      <w:rPr>
        <w:rFonts w:ascii="Symbol" w:hAnsi="Symbol" w:hint="default"/>
        <w:sz w:val="20"/>
      </w:rPr>
    </w:lvl>
    <w:lvl w:ilvl="2" w:tentative="1">
      <w:start w:val="1"/>
      <w:numFmt w:val="bullet"/>
      <w:lvlText w:val=""/>
      <w:lvlJc w:val="left"/>
      <w:pPr>
        <w:tabs>
          <w:tab w:val="num" w:pos="8888"/>
        </w:tabs>
        <w:ind w:left="8888" w:hanging="360"/>
      </w:pPr>
      <w:rPr>
        <w:rFonts w:ascii="Symbol" w:hAnsi="Symbol" w:hint="default"/>
        <w:sz w:val="20"/>
      </w:rPr>
    </w:lvl>
    <w:lvl w:ilvl="3" w:tentative="1">
      <w:start w:val="1"/>
      <w:numFmt w:val="bullet"/>
      <w:lvlText w:val=""/>
      <w:lvlJc w:val="left"/>
      <w:pPr>
        <w:tabs>
          <w:tab w:val="num" w:pos="9608"/>
        </w:tabs>
        <w:ind w:left="9608" w:hanging="360"/>
      </w:pPr>
      <w:rPr>
        <w:rFonts w:ascii="Symbol" w:hAnsi="Symbol" w:hint="default"/>
        <w:sz w:val="20"/>
      </w:rPr>
    </w:lvl>
    <w:lvl w:ilvl="4" w:tentative="1">
      <w:start w:val="1"/>
      <w:numFmt w:val="bullet"/>
      <w:lvlText w:val=""/>
      <w:lvlJc w:val="left"/>
      <w:pPr>
        <w:tabs>
          <w:tab w:val="num" w:pos="10328"/>
        </w:tabs>
        <w:ind w:left="10328" w:hanging="360"/>
      </w:pPr>
      <w:rPr>
        <w:rFonts w:ascii="Symbol" w:hAnsi="Symbol" w:hint="default"/>
        <w:sz w:val="20"/>
      </w:rPr>
    </w:lvl>
    <w:lvl w:ilvl="5" w:tentative="1">
      <w:start w:val="1"/>
      <w:numFmt w:val="bullet"/>
      <w:lvlText w:val=""/>
      <w:lvlJc w:val="left"/>
      <w:pPr>
        <w:tabs>
          <w:tab w:val="num" w:pos="11048"/>
        </w:tabs>
        <w:ind w:left="11048" w:hanging="360"/>
      </w:pPr>
      <w:rPr>
        <w:rFonts w:ascii="Symbol" w:hAnsi="Symbol" w:hint="default"/>
        <w:sz w:val="20"/>
      </w:rPr>
    </w:lvl>
    <w:lvl w:ilvl="6" w:tentative="1">
      <w:start w:val="1"/>
      <w:numFmt w:val="bullet"/>
      <w:lvlText w:val=""/>
      <w:lvlJc w:val="left"/>
      <w:pPr>
        <w:tabs>
          <w:tab w:val="num" w:pos="11768"/>
        </w:tabs>
        <w:ind w:left="11768" w:hanging="360"/>
      </w:pPr>
      <w:rPr>
        <w:rFonts w:ascii="Symbol" w:hAnsi="Symbol" w:hint="default"/>
        <w:sz w:val="20"/>
      </w:rPr>
    </w:lvl>
    <w:lvl w:ilvl="7" w:tentative="1">
      <w:start w:val="1"/>
      <w:numFmt w:val="bullet"/>
      <w:lvlText w:val=""/>
      <w:lvlJc w:val="left"/>
      <w:pPr>
        <w:tabs>
          <w:tab w:val="num" w:pos="12488"/>
        </w:tabs>
        <w:ind w:left="12488" w:hanging="360"/>
      </w:pPr>
      <w:rPr>
        <w:rFonts w:ascii="Symbol" w:hAnsi="Symbol" w:hint="default"/>
        <w:sz w:val="20"/>
      </w:rPr>
    </w:lvl>
    <w:lvl w:ilvl="8" w:tentative="1">
      <w:start w:val="1"/>
      <w:numFmt w:val="bullet"/>
      <w:lvlText w:val=""/>
      <w:lvlJc w:val="left"/>
      <w:pPr>
        <w:tabs>
          <w:tab w:val="num" w:pos="13208"/>
        </w:tabs>
        <w:ind w:left="13208" w:hanging="360"/>
      </w:pPr>
      <w:rPr>
        <w:rFonts w:ascii="Symbol" w:hAnsi="Symbol" w:hint="default"/>
        <w:sz w:val="20"/>
      </w:rPr>
    </w:lvl>
  </w:abstractNum>
  <w:abstractNum w:abstractNumId="11" w15:restartNumberingAfterBreak="0">
    <w:nsid w:val="3CF00ABD"/>
    <w:multiLevelType w:val="multilevel"/>
    <w:tmpl w:val="2F0E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B128E"/>
    <w:multiLevelType w:val="multilevel"/>
    <w:tmpl w:val="2A14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35FEC"/>
    <w:multiLevelType w:val="multilevel"/>
    <w:tmpl w:val="5DEC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D7553"/>
    <w:multiLevelType w:val="multilevel"/>
    <w:tmpl w:val="6940278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5622F2"/>
    <w:multiLevelType w:val="multilevel"/>
    <w:tmpl w:val="C4DA9286"/>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445296"/>
    <w:multiLevelType w:val="multilevel"/>
    <w:tmpl w:val="00F6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83E09"/>
    <w:multiLevelType w:val="multilevel"/>
    <w:tmpl w:val="1DEC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52156"/>
    <w:multiLevelType w:val="multilevel"/>
    <w:tmpl w:val="0AD296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427CEF"/>
    <w:multiLevelType w:val="multilevel"/>
    <w:tmpl w:val="5CEC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2F1193"/>
    <w:multiLevelType w:val="multilevel"/>
    <w:tmpl w:val="E3F267C0"/>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3C178E"/>
    <w:multiLevelType w:val="multilevel"/>
    <w:tmpl w:val="B846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10"/>
  </w:num>
  <w:num w:numId="4">
    <w:abstractNumId w:val="7"/>
  </w:num>
  <w:num w:numId="5">
    <w:abstractNumId w:val="2"/>
  </w:num>
  <w:num w:numId="6">
    <w:abstractNumId w:val="6"/>
  </w:num>
  <w:num w:numId="7">
    <w:abstractNumId w:val="20"/>
  </w:num>
  <w:num w:numId="8">
    <w:abstractNumId w:val="15"/>
  </w:num>
  <w:num w:numId="9">
    <w:abstractNumId w:val="9"/>
  </w:num>
  <w:num w:numId="10">
    <w:abstractNumId w:val="16"/>
  </w:num>
  <w:num w:numId="11">
    <w:abstractNumId w:val="0"/>
  </w:num>
  <w:num w:numId="12">
    <w:abstractNumId w:val="17"/>
  </w:num>
  <w:num w:numId="13">
    <w:abstractNumId w:val="13"/>
  </w:num>
  <w:num w:numId="14">
    <w:abstractNumId w:val="19"/>
  </w:num>
  <w:num w:numId="15">
    <w:abstractNumId w:val="5"/>
  </w:num>
  <w:num w:numId="16">
    <w:abstractNumId w:val="21"/>
  </w:num>
  <w:num w:numId="17">
    <w:abstractNumId w:val="4"/>
  </w:num>
  <w:num w:numId="18">
    <w:abstractNumId w:val="8"/>
  </w:num>
  <w:num w:numId="19">
    <w:abstractNumId w:val="12"/>
  </w:num>
  <w:num w:numId="20">
    <w:abstractNumId w:val="1"/>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5D"/>
    <w:rsid w:val="0010203D"/>
    <w:rsid w:val="001416ED"/>
    <w:rsid w:val="00620FD3"/>
    <w:rsid w:val="00680B08"/>
    <w:rsid w:val="008E1431"/>
    <w:rsid w:val="00AE4B5D"/>
    <w:rsid w:val="00B05DE3"/>
    <w:rsid w:val="00D03195"/>
    <w:rsid w:val="00E217B1"/>
    <w:rsid w:val="00E34935"/>
    <w:rsid w:val="00F232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7433D-D213-4502-9155-B21105E5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5DE3"/>
    <w:pPr>
      <w:ind w:left="720"/>
      <w:contextualSpacing/>
    </w:pPr>
  </w:style>
  <w:style w:type="paragraph" w:styleId="Ballontekst">
    <w:name w:val="Balloon Text"/>
    <w:basedOn w:val="Standaard"/>
    <w:link w:val="BallontekstChar"/>
    <w:uiPriority w:val="99"/>
    <w:semiHidden/>
    <w:unhideWhenUsed/>
    <w:rsid w:val="0010203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2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3974">
      <w:bodyDiv w:val="1"/>
      <w:marLeft w:val="0"/>
      <w:marRight w:val="0"/>
      <w:marTop w:val="0"/>
      <w:marBottom w:val="0"/>
      <w:divBdr>
        <w:top w:val="none" w:sz="0" w:space="0" w:color="auto"/>
        <w:left w:val="none" w:sz="0" w:space="0" w:color="auto"/>
        <w:bottom w:val="none" w:sz="0" w:space="0" w:color="auto"/>
        <w:right w:val="none" w:sz="0" w:space="0" w:color="auto"/>
      </w:divBdr>
      <w:divsChild>
        <w:div w:id="1271665282">
          <w:marLeft w:val="3180"/>
          <w:marRight w:val="300"/>
          <w:marTop w:val="0"/>
          <w:marBottom w:val="0"/>
          <w:divBdr>
            <w:top w:val="single" w:sz="2" w:space="25" w:color="AEDDE6"/>
            <w:left w:val="single" w:sz="2" w:space="0" w:color="AEDDE6"/>
            <w:bottom w:val="single" w:sz="2" w:space="0" w:color="AEDDE6"/>
            <w:right w:val="single" w:sz="2" w:space="0" w:color="AEDDE6"/>
          </w:divBdr>
          <w:divsChild>
            <w:div w:id="7051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5400">
      <w:bodyDiv w:val="1"/>
      <w:marLeft w:val="0"/>
      <w:marRight w:val="0"/>
      <w:marTop w:val="0"/>
      <w:marBottom w:val="0"/>
      <w:divBdr>
        <w:top w:val="none" w:sz="0" w:space="0" w:color="auto"/>
        <w:left w:val="none" w:sz="0" w:space="0" w:color="auto"/>
        <w:bottom w:val="none" w:sz="0" w:space="31" w:color="auto"/>
        <w:right w:val="none" w:sz="0" w:space="0" w:color="auto"/>
      </w:divBdr>
      <w:divsChild>
        <w:div w:id="272322587">
          <w:marLeft w:val="0"/>
          <w:marRight w:val="0"/>
          <w:marTop w:val="0"/>
          <w:marBottom w:val="90"/>
          <w:divBdr>
            <w:top w:val="none" w:sz="0" w:space="0" w:color="auto"/>
            <w:left w:val="none" w:sz="0" w:space="0" w:color="auto"/>
            <w:bottom w:val="none" w:sz="0" w:space="0" w:color="auto"/>
            <w:right w:val="none" w:sz="0" w:space="0" w:color="auto"/>
          </w:divBdr>
        </w:div>
        <w:div w:id="1159266379">
          <w:marLeft w:val="0"/>
          <w:marRight w:val="0"/>
          <w:marTop w:val="0"/>
          <w:marBottom w:val="90"/>
          <w:divBdr>
            <w:top w:val="none" w:sz="0" w:space="0" w:color="auto"/>
            <w:left w:val="none" w:sz="0" w:space="0" w:color="auto"/>
            <w:bottom w:val="none" w:sz="0" w:space="0" w:color="auto"/>
            <w:right w:val="none" w:sz="0" w:space="0" w:color="auto"/>
          </w:divBdr>
        </w:div>
        <w:div w:id="1261184581">
          <w:marLeft w:val="0"/>
          <w:marRight w:val="0"/>
          <w:marTop w:val="0"/>
          <w:marBottom w:val="90"/>
          <w:divBdr>
            <w:top w:val="none" w:sz="0" w:space="0" w:color="auto"/>
            <w:left w:val="none" w:sz="0" w:space="0" w:color="auto"/>
            <w:bottom w:val="none" w:sz="0" w:space="0" w:color="auto"/>
            <w:right w:val="none" w:sz="0" w:space="0" w:color="auto"/>
          </w:divBdr>
        </w:div>
        <w:div w:id="1259873775">
          <w:marLeft w:val="0"/>
          <w:marRight w:val="0"/>
          <w:marTop w:val="0"/>
          <w:marBottom w:val="90"/>
          <w:divBdr>
            <w:top w:val="none" w:sz="0" w:space="0" w:color="auto"/>
            <w:left w:val="none" w:sz="0" w:space="0" w:color="auto"/>
            <w:bottom w:val="none" w:sz="0" w:space="0" w:color="auto"/>
            <w:right w:val="none" w:sz="0" w:space="0" w:color="auto"/>
          </w:divBdr>
        </w:div>
        <w:div w:id="1264220966">
          <w:marLeft w:val="0"/>
          <w:marRight w:val="0"/>
          <w:marTop w:val="0"/>
          <w:marBottom w:val="90"/>
          <w:divBdr>
            <w:top w:val="none" w:sz="0" w:space="0" w:color="auto"/>
            <w:left w:val="none" w:sz="0" w:space="0" w:color="auto"/>
            <w:bottom w:val="none" w:sz="0" w:space="0" w:color="auto"/>
            <w:right w:val="none" w:sz="0" w:space="0" w:color="auto"/>
          </w:divBdr>
        </w:div>
        <w:div w:id="1034695352">
          <w:marLeft w:val="0"/>
          <w:marRight w:val="0"/>
          <w:marTop w:val="0"/>
          <w:marBottom w:val="90"/>
          <w:divBdr>
            <w:top w:val="none" w:sz="0" w:space="0" w:color="auto"/>
            <w:left w:val="none" w:sz="0" w:space="0" w:color="auto"/>
            <w:bottom w:val="none" w:sz="0" w:space="0" w:color="auto"/>
            <w:right w:val="none" w:sz="0" w:space="0" w:color="auto"/>
          </w:divBdr>
        </w:div>
        <w:div w:id="742025876">
          <w:marLeft w:val="0"/>
          <w:marRight w:val="0"/>
          <w:marTop w:val="0"/>
          <w:marBottom w:val="90"/>
          <w:divBdr>
            <w:top w:val="none" w:sz="0" w:space="0" w:color="auto"/>
            <w:left w:val="none" w:sz="0" w:space="0" w:color="auto"/>
            <w:bottom w:val="none" w:sz="0" w:space="0" w:color="auto"/>
            <w:right w:val="none" w:sz="0" w:space="0" w:color="auto"/>
          </w:divBdr>
        </w:div>
        <w:div w:id="1697463336">
          <w:marLeft w:val="0"/>
          <w:marRight w:val="0"/>
          <w:marTop w:val="0"/>
          <w:marBottom w:val="90"/>
          <w:divBdr>
            <w:top w:val="none" w:sz="0" w:space="0" w:color="auto"/>
            <w:left w:val="none" w:sz="0" w:space="0" w:color="auto"/>
            <w:bottom w:val="none" w:sz="0" w:space="0" w:color="auto"/>
            <w:right w:val="none" w:sz="0" w:space="0" w:color="auto"/>
          </w:divBdr>
        </w:div>
        <w:div w:id="1934439579">
          <w:marLeft w:val="0"/>
          <w:marRight w:val="0"/>
          <w:marTop w:val="0"/>
          <w:marBottom w:val="90"/>
          <w:divBdr>
            <w:top w:val="none" w:sz="0" w:space="0" w:color="auto"/>
            <w:left w:val="none" w:sz="0" w:space="0" w:color="auto"/>
            <w:bottom w:val="none" w:sz="0" w:space="0" w:color="auto"/>
            <w:right w:val="none" w:sz="0" w:space="0" w:color="auto"/>
          </w:divBdr>
        </w:div>
      </w:divsChild>
    </w:div>
    <w:div w:id="7543246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155">
          <w:marLeft w:val="3180"/>
          <w:marRight w:val="300"/>
          <w:marTop w:val="0"/>
          <w:marBottom w:val="0"/>
          <w:divBdr>
            <w:top w:val="single" w:sz="2" w:space="25" w:color="AEDDE6"/>
            <w:left w:val="single" w:sz="2" w:space="0" w:color="AEDDE6"/>
            <w:bottom w:val="single" w:sz="2" w:space="0" w:color="AEDDE6"/>
            <w:right w:val="single" w:sz="2" w:space="0" w:color="AEDDE6"/>
          </w:divBdr>
          <w:divsChild>
            <w:div w:id="1464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9">
      <w:bodyDiv w:val="1"/>
      <w:marLeft w:val="0"/>
      <w:marRight w:val="0"/>
      <w:marTop w:val="0"/>
      <w:marBottom w:val="0"/>
      <w:divBdr>
        <w:top w:val="none" w:sz="0" w:space="0" w:color="auto"/>
        <w:left w:val="none" w:sz="0" w:space="0" w:color="auto"/>
        <w:bottom w:val="none" w:sz="0" w:space="0" w:color="auto"/>
        <w:right w:val="none" w:sz="0" w:space="0" w:color="auto"/>
      </w:divBdr>
      <w:divsChild>
        <w:div w:id="985747056">
          <w:marLeft w:val="3180"/>
          <w:marRight w:val="300"/>
          <w:marTop w:val="0"/>
          <w:marBottom w:val="0"/>
          <w:divBdr>
            <w:top w:val="single" w:sz="2" w:space="25" w:color="AEDDE6"/>
            <w:left w:val="single" w:sz="2" w:space="0" w:color="AEDDE6"/>
            <w:bottom w:val="single" w:sz="2" w:space="0" w:color="AEDDE6"/>
            <w:right w:val="single" w:sz="2" w:space="0" w:color="AEDDE6"/>
          </w:divBdr>
          <w:divsChild>
            <w:div w:id="12462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6596">
      <w:bodyDiv w:val="1"/>
      <w:marLeft w:val="0"/>
      <w:marRight w:val="0"/>
      <w:marTop w:val="0"/>
      <w:marBottom w:val="0"/>
      <w:divBdr>
        <w:top w:val="none" w:sz="0" w:space="0" w:color="auto"/>
        <w:left w:val="none" w:sz="0" w:space="0" w:color="auto"/>
        <w:bottom w:val="none" w:sz="0" w:space="0" w:color="auto"/>
        <w:right w:val="none" w:sz="0" w:space="0" w:color="auto"/>
      </w:divBdr>
      <w:divsChild>
        <w:div w:id="1902982627">
          <w:marLeft w:val="3180"/>
          <w:marRight w:val="300"/>
          <w:marTop w:val="0"/>
          <w:marBottom w:val="0"/>
          <w:divBdr>
            <w:top w:val="single" w:sz="2" w:space="25" w:color="AEDDE6"/>
            <w:left w:val="single" w:sz="2" w:space="0" w:color="AEDDE6"/>
            <w:bottom w:val="single" w:sz="2" w:space="0" w:color="AEDDE6"/>
            <w:right w:val="single" w:sz="2" w:space="0" w:color="AEDDE6"/>
          </w:divBdr>
          <w:divsChild>
            <w:div w:id="14861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1028</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4</cp:revision>
  <cp:lastPrinted>2017-09-10T13:00:00Z</cp:lastPrinted>
  <dcterms:created xsi:type="dcterms:W3CDTF">2017-09-10T11:47:00Z</dcterms:created>
  <dcterms:modified xsi:type="dcterms:W3CDTF">2017-09-14T18:22:00Z</dcterms:modified>
</cp:coreProperties>
</file>