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1A" w:rsidRPr="00100F89" w:rsidRDefault="003D4D1A" w:rsidP="00BA234F">
      <w:pPr>
        <w:pStyle w:val="Kop1"/>
        <w:spacing w:before="0"/>
        <w:rPr>
          <w:rFonts w:asciiTheme="minorHAnsi" w:hAnsiTheme="minorHAnsi"/>
          <w:b/>
          <w:color w:val="auto"/>
        </w:rPr>
      </w:pPr>
      <w:bookmarkStart w:id="0" w:name="_Toc454106801"/>
      <w:r w:rsidRPr="00100F89">
        <w:rPr>
          <w:rFonts w:asciiTheme="minorHAnsi" w:hAnsiTheme="minorHAnsi"/>
          <w:b/>
          <w:color w:val="auto"/>
        </w:rPr>
        <w:t>Vriendschap zonder verplichtingen</w:t>
      </w:r>
      <w:bookmarkEnd w:id="0"/>
    </w:p>
    <w:p w:rsidR="003D4D1A" w:rsidRDefault="003D4D1A" w:rsidP="003D4D1A">
      <w:pPr>
        <w:autoSpaceDE w:val="0"/>
        <w:autoSpaceDN w:val="0"/>
        <w:adjustRightInd w:val="0"/>
        <w:spacing w:after="0" w:line="240" w:lineRule="auto"/>
        <w:rPr>
          <w:rFonts w:ascii="Arial" w:hAnsi="Arial" w:cs="Arial"/>
          <w:sz w:val="24"/>
          <w:szCs w:val="24"/>
        </w:rPr>
      </w:pPr>
    </w:p>
    <w:p w:rsidR="003D4D1A" w:rsidRDefault="003D4D1A" w:rsidP="003D4D1A">
      <w:pPr>
        <w:autoSpaceDE w:val="0"/>
        <w:autoSpaceDN w:val="0"/>
        <w:adjustRightInd w:val="0"/>
        <w:spacing w:after="0"/>
        <w:rPr>
          <w:rFonts w:ascii="Arial" w:hAnsi="Arial" w:cs="Arial"/>
          <w:sz w:val="24"/>
          <w:szCs w:val="24"/>
        </w:rPr>
      </w:pPr>
      <w:r>
        <w:rPr>
          <w:rFonts w:ascii="Arial" w:hAnsi="Arial" w:cs="Arial"/>
          <w:sz w:val="24"/>
          <w:szCs w:val="24"/>
        </w:rPr>
        <w:t>Vat de tekst samen in maximaal 200 woorden.</w:t>
      </w:r>
    </w:p>
    <w:p w:rsidR="003D4D1A" w:rsidRDefault="003D4D1A" w:rsidP="003D4D1A">
      <w:pPr>
        <w:autoSpaceDE w:val="0"/>
        <w:autoSpaceDN w:val="0"/>
        <w:adjustRightInd w:val="0"/>
        <w:spacing w:after="0"/>
        <w:rPr>
          <w:rFonts w:ascii="Arial" w:hAnsi="Arial" w:cs="Arial"/>
          <w:sz w:val="24"/>
          <w:szCs w:val="24"/>
        </w:rPr>
      </w:pPr>
      <w:r>
        <w:rPr>
          <w:rFonts w:ascii="Arial" w:hAnsi="Arial" w:cs="Arial"/>
          <w:sz w:val="24"/>
          <w:szCs w:val="24"/>
        </w:rPr>
        <w:t>Besteed daarbij alleen aandacht aan de volgende punten:</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1 de hoofdvraag;</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2 de definitie van vriendschap;</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3 welke drie vormen van vriendschap genoemd worden en wat die</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inhouden;</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4 de verschuiving die er de laatste jaren heeft plaatsgevonden bij</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gemeenschappen en sociale contacten;</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5 de positieve waarde van nieuwe media voor sociale contacten;</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6 twee oorzaken voor die waarde;</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7 de kanttekening bij de waarde van de sociale netwerken;</w:t>
      </w:r>
    </w:p>
    <w:p w:rsidR="003D4D1A" w:rsidRDefault="003D4D1A" w:rsidP="003D4D1A">
      <w:pPr>
        <w:autoSpaceDE w:val="0"/>
        <w:autoSpaceDN w:val="0"/>
        <w:adjustRightInd w:val="0"/>
        <w:spacing w:after="0"/>
        <w:ind w:left="708"/>
        <w:rPr>
          <w:rFonts w:ascii="Arial" w:hAnsi="Arial" w:cs="Arial"/>
          <w:sz w:val="24"/>
          <w:szCs w:val="24"/>
        </w:rPr>
      </w:pPr>
      <w:r>
        <w:rPr>
          <w:rFonts w:ascii="Arial" w:hAnsi="Arial" w:cs="Arial"/>
          <w:sz w:val="24"/>
          <w:szCs w:val="24"/>
        </w:rPr>
        <w:t>8 de rol van sociale netwerken bij vriendschap.</w:t>
      </w:r>
    </w:p>
    <w:p w:rsidR="003D4D1A" w:rsidRPr="00BA234F" w:rsidRDefault="003D4D1A" w:rsidP="003D4D1A">
      <w:pPr>
        <w:autoSpaceDE w:val="0"/>
        <w:autoSpaceDN w:val="0"/>
        <w:adjustRightInd w:val="0"/>
        <w:spacing w:after="0"/>
        <w:rPr>
          <w:rFonts w:ascii="Arial" w:hAnsi="Arial" w:cs="Arial"/>
          <w:i/>
        </w:rPr>
      </w:pPr>
      <w:r w:rsidRPr="00BA234F">
        <w:rPr>
          <w:rFonts w:ascii="Arial" w:hAnsi="Arial" w:cs="Arial"/>
          <w:i/>
        </w:rPr>
        <w:t>Maak er een samenhangend geheel van. Gebruik geen telegramstijl.</w:t>
      </w:r>
      <w:r w:rsidR="00BA234F">
        <w:rPr>
          <w:rFonts w:ascii="Arial" w:hAnsi="Arial" w:cs="Arial"/>
          <w:i/>
        </w:rPr>
        <w:t xml:space="preserve"> </w:t>
      </w:r>
      <w:r w:rsidRPr="00BA234F">
        <w:rPr>
          <w:rFonts w:ascii="Arial" w:hAnsi="Arial" w:cs="Arial"/>
          <w:i/>
        </w:rPr>
        <w:t>Noem niet onnodig voorbeelden. Tel de woorden en zet het aantal onder</w:t>
      </w:r>
      <w:r w:rsidR="00BA234F">
        <w:rPr>
          <w:rFonts w:ascii="Arial" w:hAnsi="Arial" w:cs="Arial"/>
          <w:i/>
        </w:rPr>
        <w:t xml:space="preserve"> </w:t>
      </w:r>
      <w:r w:rsidRPr="00BA234F">
        <w:rPr>
          <w:rFonts w:ascii="Arial" w:hAnsi="Arial" w:cs="Arial"/>
          <w:i/>
        </w:rPr>
        <w:t>de samenvatting. Zet de titel erboven.</w:t>
      </w:r>
    </w:p>
    <w:p w:rsidR="00BA234F" w:rsidRDefault="00BA234F" w:rsidP="003D4D1A">
      <w:pPr>
        <w:autoSpaceDE w:val="0"/>
        <w:autoSpaceDN w:val="0"/>
        <w:adjustRightInd w:val="0"/>
        <w:spacing w:after="0" w:line="240" w:lineRule="auto"/>
        <w:rPr>
          <w:rFonts w:ascii="Arial" w:hAnsi="Arial" w:cs="Arial"/>
          <w:sz w:val="24"/>
          <w:szCs w:val="24"/>
        </w:rPr>
        <w:sectPr w:rsidR="00BA234F" w:rsidSect="00BA234F">
          <w:pgSz w:w="11906" w:h="16838"/>
          <w:pgMar w:top="1417" w:right="1417" w:bottom="1417" w:left="1417" w:header="708" w:footer="708" w:gutter="0"/>
          <w:cols w:space="708"/>
          <w:docGrid w:linePitch="360"/>
        </w:sectPr>
      </w:pPr>
    </w:p>
    <w:p w:rsidR="003D4D1A" w:rsidRDefault="003D4D1A" w:rsidP="003D4D1A">
      <w:pPr>
        <w:autoSpaceDE w:val="0"/>
        <w:autoSpaceDN w:val="0"/>
        <w:adjustRightInd w:val="0"/>
        <w:spacing w:after="0" w:line="240" w:lineRule="auto"/>
        <w:rPr>
          <w:rFonts w:ascii="Arial" w:hAnsi="Arial" w:cs="Arial"/>
          <w:sz w:val="24"/>
          <w:szCs w:val="24"/>
        </w:rPr>
      </w:pPr>
    </w:p>
    <w:p w:rsidR="003D4D1A" w:rsidRDefault="003D4D1A" w:rsidP="003D4D1A">
      <w:pPr>
        <w:autoSpaceDE w:val="0"/>
        <w:autoSpaceDN w:val="0"/>
        <w:adjustRightInd w:val="0"/>
        <w:spacing w:after="0" w:line="240" w:lineRule="auto"/>
        <w:rPr>
          <w:rFonts w:ascii="Arial,Bold" w:hAnsi="Arial,Bold" w:cs="Arial,Bold"/>
          <w:b/>
          <w:bCs/>
          <w:sz w:val="52"/>
          <w:szCs w:val="52"/>
        </w:rPr>
      </w:pPr>
      <w:r>
        <w:rPr>
          <w:rFonts w:ascii="Arial,Bold" w:hAnsi="Arial,Bold" w:cs="Arial,Bold"/>
          <w:b/>
          <w:bCs/>
          <w:sz w:val="52"/>
          <w:szCs w:val="52"/>
        </w:rPr>
        <w:t>Vriendschap zonder verplichtingen</w:t>
      </w:r>
    </w:p>
    <w:p w:rsidR="003D4D1A" w:rsidRDefault="003D4D1A" w:rsidP="003D4D1A">
      <w:pPr>
        <w:autoSpaceDE w:val="0"/>
        <w:autoSpaceDN w:val="0"/>
        <w:adjustRightInd w:val="0"/>
        <w:spacing w:after="0" w:line="240" w:lineRule="auto"/>
        <w:rPr>
          <w:rFonts w:ascii="Arial,Bold" w:hAnsi="Arial,Bold" w:cs="Arial,Bold"/>
          <w:b/>
          <w:bCs/>
          <w:sz w:val="24"/>
          <w:szCs w:val="24"/>
        </w:rPr>
      </w:pPr>
    </w:p>
    <w:p w:rsidR="003D4D1A" w:rsidRDefault="003D4D1A" w:rsidP="003D4D1A">
      <w:pPr>
        <w:autoSpaceDE w:val="0"/>
        <w:autoSpaceDN w:val="0"/>
        <w:adjustRightInd w:val="0"/>
        <w:spacing w:after="0" w:line="240" w:lineRule="auto"/>
        <w:rPr>
          <w:rFonts w:ascii="Arial,Bold" w:hAnsi="Arial,Bold" w:cs="Arial,Bold"/>
          <w:b/>
          <w:bCs/>
          <w:sz w:val="24"/>
          <w:szCs w:val="24"/>
        </w:rPr>
      </w:pP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(1) </w:t>
      </w:r>
      <w:r>
        <w:rPr>
          <w:rFonts w:ascii="Arial" w:hAnsi="Arial" w:cs="Arial"/>
          <w:sz w:val="24"/>
          <w:szCs w:val="24"/>
        </w:rPr>
        <w:t>Sociale netwerken zoals Hyves,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Facebook en Twitter zeggen dat je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altijd in contact staat met je vrienden.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Maar stellen die vriendschappen ook</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iets voor? Of gaat het vooral om</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zelfpromotie? Jos de Mul, filosoof,</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heeft zijn bedenkingen over de waarde van meer dan honderd vriendschappen die mensen gemiddeld hebben op netwerken als Hyves, Facebook en Twitter. “Het is vriendschap light, net als bij frisdrank. Vriendschap zonder verplichtingen. Je kunt er heel makkelijk in en uit. En op internet is dat helemaal makkelijk: met één klik.”</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(2) </w:t>
      </w:r>
      <w:r>
        <w:rPr>
          <w:rFonts w:ascii="Arial" w:hAnsi="Arial" w:cs="Arial"/>
          <w:sz w:val="24"/>
          <w:szCs w:val="24"/>
        </w:rPr>
        <w:t>Al deze netwerken hebben 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nieuwe dimensie gegeven aan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menselijke relaties. Brengen deze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afstandsrelaties de mensen dichter</w:t>
      </w:r>
    </w:p>
    <w:p w:rsidR="00BA234F"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bij elkaar of leiden ze juist tot meer</w:t>
      </w:r>
      <w:r w:rsidR="00BA234F">
        <w:rPr>
          <w:rFonts w:ascii="Arial" w:hAnsi="Arial" w:cs="Arial"/>
          <w:sz w:val="24"/>
          <w:szCs w:val="24"/>
        </w:rPr>
        <w:t xml:space="preserve"> </w:t>
      </w:r>
      <w:r>
        <w:rPr>
          <w:rFonts w:ascii="Arial" w:hAnsi="Arial" w:cs="Arial"/>
          <w:sz w:val="24"/>
          <w:szCs w:val="24"/>
        </w:rPr>
        <w:t xml:space="preserve">eenzaamheid? Stellen die </w:t>
      </w:r>
    </w:p>
    <w:p w:rsidR="00BA234F" w:rsidRDefault="00BA234F" w:rsidP="003D4D1A">
      <w:pPr>
        <w:autoSpaceDE w:val="0"/>
        <w:autoSpaceDN w:val="0"/>
        <w:adjustRightInd w:val="0"/>
        <w:spacing w:after="0" w:line="240" w:lineRule="auto"/>
        <w:rPr>
          <w:rFonts w:ascii="Arial" w:hAnsi="Arial" w:cs="Arial"/>
          <w:sz w:val="24"/>
          <w:szCs w:val="24"/>
        </w:rPr>
      </w:pPr>
    </w:p>
    <w:p w:rsidR="00BA234F" w:rsidRDefault="00BA234F" w:rsidP="003D4D1A">
      <w:pPr>
        <w:autoSpaceDE w:val="0"/>
        <w:autoSpaceDN w:val="0"/>
        <w:adjustRightInd w:val="0"/>
        <w:spacing w:after="0" w:line="240" w:lineRule="auto"/>
        <w:rPr>
          <w:rFonts w:ascii="Arial" w:hAnsi="Arial" w:cs="Arial"/>
          <w:sz w:val="24"/>
          <w:szCs w:val="24"/>
        </w:rPr>
      </w:pPr>
    </w:p>
    <w:p w:rsidR="003D4D1A" w:rsidRDefault="00BA234F"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vri</w:t>
      </w:r>
      <w:r w:rsidR="003D4D1A">
        <w:rPr>
          <w:rFonts w:ascii="Arial" w:hAnsi="Arial" w:cs="Arial"/>
          <w:sz w:val="24"/>
          <w:szCs w:val="24"/>
        </w:rPr>
        <w:t>endschappen wel iets voor of zijn ze niet meer dan een handig hulpmiddel?</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Essentiële vraag is dan natuurlijk:</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wat is vriendschap? Door de tijd</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heen bestaat hierover een vrij eenduidig beeld: dingen delen. Dat kunnen activiteiten zijn, interesses 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vaak intieme gedachten.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(3) </w:t>
      </w:r>
      <w:r>
        <w:rPr>
          <w:rFonts w:ascii="Arial" w:hAnsi="Arial" w:cs="Arial"/>
          <w:sz w:val="24"/>
          <w:szCs w:val="24"/>
        </w:rPr>
        <w:t>Er zijn, ruwweg, drie soorten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vriendschap. De eerste is gebaseerd</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op nut. Je sluit vriendschap omdat je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via de ander bijvoorbeeld hogerop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kunt komen in je werk of omdat de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ander erg geliefd is en dat dan ook</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op jou afstraalt. Dat is geen langdurige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vriendschap. Zodra het voordeel</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voorbij is, is ook de vriendschap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voorbij.</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(4) </w:t>
      </w:r>
      <w:r>
        <w:rPr>
          <w:rFonts w:ascii="Arial" w:hAnsi="Arial" w:cs="Arial"/>
          <w:sz w:val="24"/>
          <w:szCs w:val="24"/>
        </w:rPr>
        <w:t>De tweede soort is gebaseerd op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plezier, genot. Je bent vrienden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omdat het gewoon fijn is om samen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dingen te doen, bijvoorbeeld samen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naar de kroeg gaan. Als die reden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wegvalt, eindigt de vriendschap.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Deze vriendschappen duren wel</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langer dan voordeelvriendschappen.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(5) </w:t>
      </w:r>
      <w:r>
        <w:rPr>
          <w:rFonts w:ascii="Arial" w:hAnsi="Arial" w:cs="Arial"/>
          <w:sz w:val="24"/>
          <w:szCs w:val="24"/>
        </w:rPr>
        <w:t>De derde vorm is gebaseerd op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welwillendheid, en is dus de meest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zuivere. Je waardeert het karakter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van de ander en om die reden word</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je vrienden. Dit noemen we </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doorgaans ware vriendschap. </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Vrienden door dik en dun.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(6) </w:t>
      </w:r>
      <w:r>
        <w:rPr>
          <w:rFonts w:ascii="Arial" w:hAnsi="Arial" w:cs="Arial"/>
          <w:sz w:val="24"/>
          <w:szCs w:val="24"/>
        </w:rPr>
        <w:t>Er is onderzoek gedaan naar hoeveel vrienden Nederlanders hebben die op deze laatste vorm zijn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gebaseerd. Dat zijn er tussen de drie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en zes. In de Verenigde Staten is dat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aantal de laatste jaren afgenomen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van vier naar twee. Een reden daarvoor zou kunnen zijn dat mensen het erg druk hebben en daardoor geen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tijd hebben voor vriendschappen. Dat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zou de mensen individualistischer 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minder sociaal maken.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(7) </w:t>
      </w:r>
      <w:r>
        <w:rPr>
          <w:rFonts w:ascii="Arial" w:hAnsi="Arial" w:cs="Arial"/>
          <w:sz w:val="24"/>
          <w:szCs w:val="24"/>
        </w:rPr>
        <w:t>Volgens de sociologen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Duyvendak en Hurenkamp is de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individualisering in Nederland 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fabeltje. Volgens deze wetenschappers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is er eerder sprake van het veranderen van gemeenschappen. Vroeger waren die nog zeer hecht, sociaal en controlerend. Gemeenschappen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zijn steeds vluchtiger geworden: je hebt makkelijker toegang en ze zijn vrijblijvender.</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(8) </w:t>
      </w:r>
      <w:r>
        <w:rPr>
          <w:rFonts w:ascii="Arial" w:hAnsi="Arial" w:cs="Arial"/>
          <w:sz w:val="24"/>
          <w:szCs w:val="24"/>
        </w:rPr>
        <w:t>Volgens De Mul zijn we niet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minder sociaal geworden, maar zijn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de sociale contacten vluchtiger van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aard geworden. Dat zien we terug in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de sociale netwerken. “Facebook is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meer een bekendennetwerk dan 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vriendschapsnetwerk. Het aantal</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echte vrienden is in Nederland echter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nauwelijks afgenomen.”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(9) </w:t>
      </w:r>
      <w:r>
        <w:rPr>
          <w:rFonts w:ascii="Arial" w:hAnsi="Arial" w:cs="Arial"/>
          <w:sz w:val="24"/>
          <w:szCs w:val="24"/>
        </w:rPr>
        <w:t>De mens heeft altijd behoefte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gehad contact te onderhouden met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anderen. Nieuwe media zoals Hyves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en Facebook voldoen aan deze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behoefte, doordat deze media makkelijk toegankelijk zijn en doordat ze een ideaal middel zijn om je 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presenteren. </w:t>
      </w:r>
      <w:proofErr w:type="spellStart"/>
      <w:r>
        <w:rPr>
          <w:rFonts w:ascii="Arial" w:hAnsi="Arial" w:cs="Arial"/>
          <w:sz w:val="24"/>
          <w:szCs w:val="24"/>
        </w:rPr>
        <w:t>Antheunis</w:t>
      </w:r>
      <w:proofErr w:type="spellEnd"/>
      <w:r>
        <w:rPr>
          <w:rFonts w:ascii="Arial" w:hAnsi="Arial" w:cs="Arial"/>
          <w:sz w:val="24"/>
          <w:szCs w:val="24"/>
        </w:rPr>
        <w:t>, universitair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docent sociale aspecten van nieuwe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media, zegt daarover: “Op internet is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het heel makkelijk je op je beste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manier te onderscheiden. Je kunt je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daar goed profileren. Je hebt op</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internet namelijk meer controle over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je eigen positie dan in de fysieke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wereld</w:t>
      </w:r>
      <w:r w:rsidRPr="00BC3F15">
        <w:rPr>
          <w:rFonts w:ascii="Arial" w:hAnsi="Arial" w:cs="Arial"/>
          <w:sz w:val="16"/>
          <w:szCs w:val="16"/>
          <w:vertAlign w:val="superscript"/>
        </w:rPr>
        <w:t>1)</w:t>
      </w:r>
      <w:r>
        <w:rPr>
          <w:rFonts w:ascii="Arial" w:hAnsi="Arial" w:cs="Arial"/>
          <w:sz w:val="24"/>
          <w:szCs w:val="24"/>
        </w:rPr>
        <w:t>, bijvoorbeeld door een iets</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mooiere foto op je pagina 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plaatsen. Je kunt dus optimaliseren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wie je bent, zonder te liegen. Daarentegen is in de echte wereld het </w:t>
      </w:r>
      <w:proofErr w:type="spellStart"/>
      <w:r>
        <w:rPr>
          <w:rFonts w:ascii="Arial" w:hAnsi="Arial" w:cs="Arial"/>
          <w:sz w:val="24"/>
          <w:szCs w:val="24"/>
        </w:rPr>
        <w:t>nonverbale</w:t>
      </w:r>
      <w:proofErr w:type="spellEnd"/>
      <w:r>
        <w:rPr>
          <w:rFonts w:ascii="Arial" w:hAnsi="Arial" w:cs="Arial"/>
          <w:sz w:val="24"/>
          <w:szCs w:val="24"/>
        </w:rPr>
        <w:t>, zoals blozen, weer belangrijker.”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18"/>
          <w:szCs w:val="18"/>
        </w:rPr>
        <w:t xml:space="preserve"> </w:t>
      </w:r>
      <w:r>
        <w:rPr>
          <w:rFonts w:ascii="Arial,Bold" w:hAnsi="Arial,Bold" w:cs="Arial,Bold"/>
          <w:b/>
          <w:bCs/>
          <w:sz w:val="24"/>
          <w:szCs w:val="24"/>
        </w:rPr>
        <w:t xml:space="preserve">(10) </w:t>
      </w:r>
      <w:r>
        <w:rPr>
          <w:rFonts w:ascii="Arial" w:hAnsi="Arial" w:cs="Arial"/>
          <w:sz w:val="24"/>
          <w:szCs w:val="24"/>
        </w:rPr>
        <w:t>Ondanks de rijkelijk bestede tijd</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op sociale netwerken, zijn er echter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maar weinig pure onlinevriendschappen. De meeste</w:t>
      </w:r>
    </w:p>
    <w:p w:rsidR="003D4D1A" w:rsidRDefault="003D4D1A" w:rsidP="003D4D1A">
      <w:pPr>
        <w:autoSpaceDE w:val="0"/>
        <w:autoSpaceDN w:val="0"/>
        <w:adjustRightInd w:val="0"/>
        <w:spacing w:after="0" w:line="240" w:lineRule="auto"/>
        <w:rPr>
          <w:rFonts w:ascii="Arial" w:hAnsi="Arial" w:cs="Arial"/>
          <w:sz w:val="18"/>
          <w:szCs w:val="18"/>
        </w:rPr>
      </w:pPr>
      <w:r>
        <w:rPr>
          <w:rFonts w:ascii="Arial" w:hAnsi="Arial" w:cs="Arial"/>
          <w:sz w:val="24"/>
          <w:szCs w:val="24"/>
        </w:rPr>
        <w:t>vriendschappen op de sociale net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werken zijn vriendschappen tussen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mensen die elkaar al in de fysieke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wereld, offline, hebben ontmoet,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benadrukt zowel De Mul als</w:t>
      </w:r>
    </w:p>
    <w:p w:rsidR="003D4D1A" w:rsidRDefault="003D4D1A" w:rsidP="003D4D1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Antheunis</w:t>
      </w:r>
      <w:proofErr w:type="spellEnd"/>
      <w:r>
        <w:rPr>
          <w:rFonts w:ascii="Arial" w:hAnsi="Arial" w:cs="Arial"/>
          <w:sz w:val="24"/>
          <w:szCs w:val="24"/>
        </w:rPr>
        <w:t>. Internet is meer 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aanvulling dan een vervanging.</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Ongeveer veertien procent ontstaat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online. Het grootste deel stopt of gaat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elkaar ook in de fysieke wereld zien.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(11) </w:t>
      </w:r>
      <w:r>
        <w:rPr>
          <w:rFonts w:ascii="Arial" w:hAnsi="Arial" w:cs="Arial"/>
          <w:sz w:val="24"/>
          <w:szCs w:val="24"/>
        </w:rPr>
        <w:t>Sociale netwerken blijken tot nu</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toe niet meer of minder dan een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toegankelijk communicatiemiddel 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zijn. Ondanks alle bedenkingen 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neveneffecten, hebben de sociale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netwerken, volgens zowel De Mul als</w:t>
      </w:r>
    </w:p>
    <w:p w:rsidR="003D4D1A" w:rsidRDefault="003D4D1A" w:rsidP="003D4D1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Antheunis</w:t>
      </w:r>
      <w:proofErr w:type="spellEnd"/>
      <w:r>
        <w:rPr>
          <w:rFonts w:ascii="Arial" w:hAnsi="Arial" w:cs="Arial"/>
          <w:sz w:val="24"/>
          <w:szCs w:val="24"/>
        </w:rPr>
        <w:t>, een positief effect op het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sociaal leven van degenen die er</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gebruik van maken. Zij vinden het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immers prettig communiceren.</w:t>
      </w:r>
    </w:p>
    <w:p w:rsidR="003D4D1A" w:rsidRDefault="003D4D1A" w:rsidP="003D4D1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(12) </w:t>
      </w:r>
      <w:r>
        <w:rPr>
          <w:rFonts w:ascii="Arial" w:hAnsi="Arial" w:cs="Arial"/>
          <w:sz w:val="24"/>
          <w:szCs w:val="24"/>
        </w:rPr>
        <w:t>Het is volgens De Mul nog te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vroeg om te zeggen dat er een verandering plaatsvindt. Wie weet,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filosofeert </w:t>
      </w:r>
      <w:proofErr w:type="spellStart"/>
      <w:r>
        <w:rPr>
          <w:rFonts w:ascii="Arial" w:hAnsi="Arial" w:cs="Arial"/>
          <w:sz w:val="24"/>
          <w:szCs w:val="24"/>
        </w:rPr>
        <w:t>Antheunis</w:t>
      </w:r>
      <w:proofErr w:type="spellEnd"/>
      <w:r>
        <w:rPr>
          <w:rFonts w:ascii="Arial" w:hAnsi="Arial" w:cs="Arial"/>
          <w:sz w:val="24"/>
          <w:szCs w:val="24"/>
        </w:rPr>
        <w:t>, hebben we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over veertig, vijftig jaar alleen nog</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maar via sociale media contact met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anderen. “Maar momenteel is de</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behoefte aan face-</w:t>
      </w:r>
      <w:proofErr w:type="spellStart"/>
      <w:r>
        <w:rPr>
          <w:rFonts w:ascii="Arial" w:hAnsi="Arial" w:cs="Arial"/>
          <w:sz w:val="24"/>
          <w:szCs w:val="24"/>
        </w:rPr>
        <w:t>to</w:t>
      </w:r>
      <w:proofErr w:type="spellEnd"/>
      <w:r>
        <w:rPr>
          <w:rFonts w:ascii="Arial" w:hAnsi="Arial" w:cs="Arial"/>
          <w:sz w:val="24"/>
          <w:szCs w:val="24"/>
        </w:rPr>
        <w:t>-</w:t>
      </w:r>
      <w:proofErr w:type="spellStart"/>
      <w:r>
        <w:rPr>
          <w:rFonts w:ascii="Arial" w:hAnsi="Arial" w:cs="Arial"/>
          <w:sz w:val="24"/>
          <w:szCs w:val="24"/>
        </w:rPr>
        <w:t>facecontact</w:t>
      </w:r>
      <w:proofErr w:type="spellEnd"/>
      <w:r>
        <w:rPr>
          <w:rFonts w:ascii="Arial" w:hAnsi="Arial" w:cs="Arial"/>
          <w:sz w:val="24"/>
          <w:szCs w:val="24"/>
        </w:rPr>
        <w:t xml:space="preserve"> nog</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te groot. Ondanks alle mogelijkheden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van de sociale media ontmoeten</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mensen elkaar nog steeds het liefst</w:t>
      </w:r>
    </w:p>
    <w:p w:rsidR="003D4D1A" w:rsidRDefault="003D4D1A" w:rsidP="003D4D1A">
      <w:pPr>
        <w:autoSpaceDE w:val="0"/>
        <w:autoSpaceDN w:val="0"/>
        <w:adjustRightInd w:val="0"/>
        <w:spacing w:after="0" w:line="240" w:lineRule="auto"/>
        <w:rPr>
          <w:rFonts w:ascii="Arial" w:hAnsi="Arial" w:cs="Arial"/>
          <w:sz w:val="24"/>
          <w:szCs w:val="24"/>
        </w:rPr>
      </w:pPr>
      <w:r>
        <w:rPr>
          <w:rFonts w:ascii="Arial" w:hAnsi="Arial" w:cs="Arial"/>
          <w:sz w:val="24"/>
          <w:szCs w:val="24"/>
        </w:rPr>
        <w:t>in het echt.”</w:t>
      </w:r>
    </w:p>
    <w:p w:rsidR="00BA234F" w:rsidRDefault="00BA234F" w:rsidP="00BA234F">
      <w:pPr>
        <w:autoSpaceDE w:val="0"/>
        <w:autoSpaceDN w:val="0"/>
        <w:adjustRightInd w:val="0"/>
        <w:spacing w:after="0" w:line="240" w:lineRule="auto"/>
        <w:rPr>
          <w:rFonts w:ascii="Arial" w:hAnsi="Arial" w:cs="Arial"/>
          <w:b/>
          <w:sz w:val="20"/>
          <w:szCs w:val="20"/>
        </w:rPr>
      </w:pPr>
    </w:p>
    <w:p w:rsidR="00BA234F" w:rsidRDefault="00BA234F" w:rsidP="00BA234F">
      <w:pPr>
        <w:autoSpaceDE w:val="0"/>
        <w:autoSpaceDN w:val="0"/>
        <w:adjustRightInd w:val="0"/>
        <w:spacing w:after="0" w:line="240" w:lineRule="auto"/>
        <w:rPr>
          <w:rFonts w:ascii="Arial" w:hAnsi="Arial" w:cs="Arial"/>
          <w:sz w:val="24"/>
          <w:szCs w:val="24"/>
        </w:rPr>
      </w:pPr>
      <w:r w:rsidRPr="00BC3F15">
        <w:rPr>
          <w:rFonts w:ascii="Arial" w:hAnsi="Arial" w:cs="Arial"/>
          <w:b/>
          <w:sz w:val="20"/>
          <w:szCs w:val="20"/>
        </w:rPr>
        <w:t>noot 1</w:t>
      </w:r>
      <w:r>
        <w:rPr>
          <w:rFonts w:ascii="Arial" w:hAnsi="Arial" w:cs="Arial"/>
          <w:sz w:val="20"/>
          <w:szCs w:val="20"/>
        </w:rPr>
        <w:t xml:space="preserve"> fysieke wereld: de echte wereld waarin je elkaar kunt aanraken</w:t>
      </w:r>
    </w:p>
    <w:p w:rsidR="00BA234F" w:rsidRDefault="00BA234F" w:rsidP="00BA234F">
      <w:pPr>
        <w:autoSpaceDE w:val="0"/>
        <w:autoSpaceDN w:val="0"/>
        <w:adjustRightInd w:val="0"/>
        <w:spacing w:after="0" w:line="240" w:lineRule="auto"/>
        <w:rPr>
          <w:rFonts w:ascii="Arial,Italic" w:hAnsi="Arial,Italic" w:cs="Arial,Italic"/>
          <w:i/>
          <w:iCs/>
        </w:rPr>
      </w:pPr>
    </w:p>
    <w:p w:rsidR="00BA234F" w:rsidRPr="00BA234F" w:rsidRDefault="00BA234F" w:rsidP="00BA234F">
      <w:pPr>
        <w:autoSpaceDE w:val="0"/>
        <w:autoSpaceDN w:val="0"/>
        <w:adjustRightInd w:val="0"/>
        <w:spacing w:after="0" w:line="240" w:lineRule="auto"/>
        <w:rPr>
          <w:rFonts w:ascii="Arial,Italic" w:hAnsi="Arial,Italic" w:cs="Arial,Italic"/>
          <w:i/>
          <w:iCs/>
        </w:rPr>
        <w:sectPr w:rsidR="00BA234F" w:rsidRPr="00BA234F" w:rsidSect="00BA234F">
          <w:type w:val="continuous"/>
          <w:pgSz w:w="11906" w:h="16838"/>
          <w:pgMar w:top="1417" w:right="1417" w:bottom="1417" w:left="1417" w:header="708" w:footer="708" w:gutter="0"/>
          <w:cols w:num="2" w:space="708"/>
          <w:docGrid w:linePitch="360"/>
        </w:sectPr>
      </w:pPr>
      <w:r w:rsidRPr="00BC3F15">
        <w:rPr>
          <w:rFonts w:ascii="Arial,Italic" w:hAnsi="Arial,Italic" w:cs="Arial,Italic"/>
          <w:i/>
          <w:iCs/>
        </w:rPr>
        <w:t xml:space="preserve">Naar een artikel van Dick </w:t>
      </w:r>
      <w:proofErr w:type="spellStart"/>
      <w:r w:rsidRPr="00BC3F15">
        <w:rPr>
          <w:rFonts w:ascii="Arial,Italic" w:hAnsi="Arial,Italic" w:cs="Arial,Italic"/>
          <w:i/>
          <w:iCs/>
        </w:rPr>
        <w:t>Hofland,de</w:t>
      </w:r>
      <w:proofErr w:type="spellEnd"/>
      <w:r w:rsidRPr="00BC3F15">
        <w:rPr>
          <w:rFonts w:ascii="Arial,Italic" w:hAnsi="Arial,Italic" w:cs="Arial,Italic"/>
          <w:i/>
          <w:iCs/>
        </w:rPr>
        <w:t xml:space="preserve"> </w:t>
      </w:r>
      <w:r>
        <w:rPr>
          <w:rFonts w:ascii="Arial,Italic" w:hAnsi="Arial,Italic" w:cs="Arial,Italic"/>
          <w:i/>
          <w:iCs/>
        </w:rPr>
        <w:t>Gelderlander, 8 januari 2011</w:t>
      </w:r>
    </w:p>
    <w:p w:rsidR="00BA234F" w:rsidRDefault="00BA234F" w:rsidP="003D4D1A">
      <w:pPr>
        <w:autoSpaceDE w:val="0"/>
        <w:autoSpaceDN w:val="0"/>
        <w:adjustRightInd w:val="0"/>
        <w:spacing w:after="0" w:line="240" w:lineRule="auto"/>
        <w:rPr>
          <w:rFonts w:ascii="Arial,Italic" w:hAnsi="Arial,Italic" w:cs="Arial,Italic"/>
          <w:i/>
          <w:iCs/>
        </w:rPr>
        <w:sectPr w:rsidR="00BA234F" w:rsidSect="00BA234F">
          <w:type w:val="continuous"/>
          <w:pgSz w:w="11906" w:h="16838"/>
          <w:pgMar w:top="1417" w:right="1417" w:bottom="1417" w:left="1417" w:header="708" w:footer="708" w:gutter="0"/>
          <w:cols w:num="2" w:space="708"/>
          <w:docGrid w:linePitch="360"/>
        </w:sectPr>
      </w:pPr>
    </w:p>
    <w:p w:rsidR="00BA234F" w:rsidRDefault="00BA234F" w:rsidP="003D4D1A">
      <w:pPr>
        <w:autoSpaceDE w:val="0"/>
        <w:autoSpaceDN w:val="0"/>
        <w:adjustRightInd w:val="0"/>
        <w:spacing w:after="0" w:line="240" w:lineRule="auto"/>
        <w:rPr>
          <w:rFonts w:ascii="Arial,Bold" w:hAnsi="Arial,Bold" w:cs="Arial,Bold"/>
          <w:b/>
          <w:bCs/>
          <w:sz w:val="28"/>
          <w:szCs w:val="28"/>
        </w:rPr>
        <w:sectPr w:rsidR="00BA234F" w:rsidSect="00BA234F">
          <w:type w:val="continuous"/>
          <w:pgSz w:w="11906" w:h="16838"/>
          <w:pgMar w:top="1417" w:right="1417" w:bottom="1417" w:left="1417" w:header="708" w:footer="708" w:gutter="0"/>
          <w:cols w:num="2" w:space="708"/>
          <w:docGrid w:linePitch="360"/>
        </w:sectPr>
      </w:pPr>
    </w:p>
    <w:p w:rsidR="003D4D1A" w:rsidRDefault="003D4D1A" w:rsidP="003D4D1A">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lastRenderedPageBreak/>
        <w:t>Samenvatting</w:t>
      </w:r>
    </w:p>
    <w:p w:rsidR="003D4D1A" w:rsidRPr="0094435D" w:rsidRDefault="003D4D1A" w:rsidP="003D4D1A">
      <w:pPr>
        <w:autoSpaceDE w:val="0"/>
        <w:autoSpaceDN w:val="0"/>
        <w:adjustRightInd w:val="0"/>
        <w:spacing w:after="0" w:line="240" w:lineRule="auto"/>
        <w:rPr>
          <w:rFonts w:ascii="Arial,Bold" w:hAnsi="Arial,Bold" w:cs="Arial,Bold"/>
          <w:bCs/>
          <w:sz w:val="28"/>
          <w:szCs w:val="28"/>
        </w:rPr>
      </w:pPr>
    </w:p>
    <w:p w:rsidR="003D4D1A" w:rsidRDefault="003D4D1A" w:rsidP="003D4D1A">
      <w:pPr>
        <w:autoSpaceDE w:val="0"/>
        <w:autoSpaceDN w:val="0"/>
        <w:adjustRightInd w:val="0"/>
        <w:spacing w:after="0" w:line="360" w:lineRule="auto"/>
        <w:rPr>
          <w:rFonts w:ascii="Arial,Bold" w:hAnsi="Arial,Bold" w:cs="Arial,Bold"/>
          <w:bCs/>
          <w:sz w:val="28"/>
          <w:szCs w:val="28"/>
        </w:rPr>
      </w:pPr>
      <w:r w:rsidRPr="0094435D">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D4D1A" w:rsidRDefault="003D4D1A" w:rsidP="003D4D1A">
      <w:pPr>
        <w:autoSpaceDE w:val="0"/>
        <w:autoSpaceDN w:val="0"/>
        <w:adjustRightInd w:val="0"/>
        <w:spacing w:after="0" w:line="360" w:lineRule="auto"/>
        <w:rPr>
          <w:rFonts w:ascii="Arial,Bold" w:hAnsi="Arial,Bold" w:cs="Arial,Bold"/>
          <w:b/>
          <w:bCs/>
          <w:sz w:val="24"/>
          <w:szCs w:val="24"/>
        </w:rPr>
      </w:pPr>
      <w:r w:rsidRPr="00DD6154">
        <w:rPr>
          <w:noProof/>
          <w:lang w:eastAsia="nl-NL"/>
        </w:rPr>
        <mc:AlternateContent>
          <mc:Choice Requires="wps">
            <w:drawing>
              <wp:anchor distT="0" distB="0" distL="114300" distR="114300" simplePos="0" relativeHeight="251659264" behindDoc="0" locked="0" layoutInCell="1" allowOverlap="1" wp14:anchorId="528DDE80" wp14:editId="279DA38D">
                <wp:simplePos x="0" y="0"/>
                <wp:positionH relativeFrom="column">
                  <wp:posOffset>4805680</wp:posOffset>
                </wp:positionH>
                <wp:positionV relativeFrom="paragraph">
                  <wp:posOffset>122555</wp:posOffset>
                </wp:positionV>
                <wp:extent cx="601200" cy="658800"/>
                <wp:effectExtent l="0" t="0" r="27940" b="27305"/>
                <wp:wrapNone/>
                <wp:docPr id="2" name="Rechthoek 2"/>
                <wp:cNvGraphicFramePr/>
                <a:graphic xmlns:a="http://schemas.openxmlformats.org/drawingml/2006/main">
                  <a:graphicData uri="http://schemas.microsoft.com/office/word/2010/wordprocessingShape">
                    <wps:wsp>
                      <wps:cNvSpPr/>
                      <wps:spPr>
                        <a:xfrm>
                          <a:off x="0" y="0"/>
                          <a:ext cx="601200" cy="658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D03C" id="Rechthoek 2" o:spid="_x0000_s1026" style="position:absolute;margin-left:378.4pt;margin-top:9.65pt;width:47.3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gRYwIAAMQEAAAOAAAAZHJzL2Uyb0RvYy54bWysVMtu2zAQvBfoPxC8N7INJ02F2IGRIEWB&#10;IAnqFDlvKMoSSnFZkrbsfn2HlPJo2lNRH+hd7ns4q7PzfWfETvvQsl3I6dFECm0VV63dLOS3+6sP&#10;p1KESLYiw1Yv5EEHeb58/+6sd6WeccOm0l4giQ1l7xayidGVRRFUozsKR+y0hbFm31GE6jdF5alH&#10;9s4Us8nkpOjZV86z0iHg9nIwymXOX9daxdu6DjoKs5DoLebT5/MxncXyjMqNJ9e0amyD/qGLjlqL&#10;os+pLimS2Pr2j1RdqzwHruOR4q7gum6VzjNgmunkzTTrhpzOswCc4J5hCv8vrbrZ3XnRVgs5k8JS&#10;hyf6qlUTG9bfxSzB07tQwmvt7vyoBYhp1n3tu/SPKcQ+Q3p4hlTvo1C4PJlM8UxSKJhOjk9PISNL&#10;8RLsfIifNXciCQvp8WIZSNpdhzi4PrmkWpavWmNwT6Wxokfbx/Ocn0Ce2lBEqc5hnGA3UpDZgJUq&#10;+pwysGmrFJ6iwyFcGC92BGKATxX39+hZCkMhwoBB8m/s9rfQ1M8lhWYIzqbRzdiUWmfeje0n+AbA&#10;kvTI1QF4ex6IGJy6apHtGkXvyIN5gArbFG9x1IYxH4+SFA37n3+7T/4gBKxS9GAyZv+xJa8xyxcL&#10;qnyazueJ+lmZH3+cQfGvLY+vLXbbXTAwmWJvncpi8o/mSaw9dw9YulWqChNZhdoDyqNyEYcNw9oq&#10;vVplN9DdUby2a6dS8oRTwvF+/0DejY8f8QI3/MR6Kt9wYPBNkZZX28h1mwnygiuIlRSsSqbYuNZp&#10;F1/r2evl47P8BQAA//8DAFBLAwQUAAYACAAAACEAe7Ec0t8AAAAKAQAADwAAAGRycy9kb3ducmV2&#10;LnhtbEyPwU7DMBBE70j8g7VIXBC1kyilhDgVQioHDhUUDhzdeEmixusodpPw9ywnOM7OaOZtuV1c&#10;LyYcQ+dJQ7JSIJBqbztqNHy87243IEI0ZE3vCTV8Y4BtdXlRmsL6md5wOsRGcAmFwmhoYxwKKUPd&#10;ojNh5Qck9r786ExkOTbSjmbmctfLVKm1dKYjXmjNgE8t1qfD2Wn4nNXrnk7OSpkltL/ZPU8vTar1&#10;9dXy+AAi4hL/wvCLz+hQMdPRn8kG0Wu4y9eMHtm4z0BwYJMnOYgjH9JMgaxK+f+F6gcAAP//AwBQ&#10;SwECLQAUAAYACAAAACEAtoM4kv4AAADhAQAAEwAAAAAAAAAAAAAAAAAAAAAAW0NvbnRlbnRfVHlw&#10;ZXNdLnhtbFBLAQItABQABgAIAAAAIQA4/SH/1gAAAJQBAAALAAAAAAAAAAAAAAAAAC8BAABfcmVs&#10;cy8ucmVsc1BLAQItABQABgAIAAAAIQAwLpgRYwIAAMQEAAAOAAAAAAAAAAAAAAAAAC4CAABkcnMv&#10;ZTJvRG9jLnhtbFBLAQItABQABgAIAAAAIQB7sRzS3wAAAAoBAAAPAAAAAAAAAAAAAAAAAL0EAABk&#10;cnMvZG93bnJldi54bWxQSwUGAAAAAAQABADzAAAAyQUAAAAA&#10;" filled="f" strokecolor="windowText" strokeweight="2pt"/>
            </w:pict>
          </mc:Fallback>
        </mc:AlternateContent>
      </w:r>
    </w:p>
    <w:p w:rsidR="003D4D1A" w:rsidRPr="0094435D" w:rsidRDefault="003D4D1A" w:rsidP="003D4D1A">
      <w:pPr>
        <w:autoSpaceDE w:val="0"/>
        <w:autoSpaceDN w:val="0"/>
        <w:adjustRightInd w:val="0"/>
        <w:spacing w:after="0" w:line="360" w:lineRule="auto"/>
        <w:rPr>
          <w:rFonts w:ascii="Arial,Bold" w:hAnsi="Arial,Bold" w:cs="Arial,Bold"/>
          <w:b/>
          <w:bCs/>
          <w:sz w:val="144"/>
          <w:szCs w:val="144"/>
        </w:rPr>
      </w:pPr>
      <w:r w:rsidRPr="00DD6154">
        <w:rPr>
          <w:rFonts w:ascii="Arial,Bold" w:hAnsi="Arial,Bold" w:cs="Arial,Bold"/>
          <w:b/>
          <w:bCs/>
          <w:sz w:val="24"/>
          <w:szCs w:val="24"/>
        </w:rPr>
        <w:t xml:space="preserve">Maximaal aantal punten </w:t>
      </w:r>
      <w:r>
        <w:rPr>
          <w:rFonts w:ascii="Arial,Bold" w:hAnsi="Arial,Bold" w:cs="Arial,Bold"/>
          <w:b/>
          <w:bCs/>
          <w:sz w:val="24"/>
          <w:szCs w:val="24"/>
        </w:rPr>
        <w:t>11</w:t>
      </w:r>
      <w:r w:rsidRPr="00DD6154">
        <w:rPr>
          <w:rFonts w:ascii="Arial,Bold" w:hAnsi="Arial,Bold" w:cs="Arial,Bold"/>
          <w:b/>
          <w:bCs/>
          <w:sz w:val="24"/>
          <w:szCs w:val="24"/>
        </w:rPr>
        <w:t xml:space="preserve"> </w:t>
      </w:r>
      <w:r w:rsidRPr="00DD6154">
        <w:rPr>
          <w:rFonts w:ascii="Arial,Bold" w:hAnsi="Arial,Bold" w:cs="Arial,Bold"/>
          <w:b/>
          <w:bCs/>
          <w:sz w:val="24"/>
          <w:szCs w:val="24"/>
        </w:rPr>
        <w:tab/>
      </w:r>
      <w:r w:rsidRPr="00DD6154">
        <w:rPr>
          <w:rFonts w:ascii="Arial,Bold" w:hAnsi="Arial,Bold" w:cs="Arial,Bold"/>
          <w:b/>
          <w:bCs/>
          <w:sz w:val="24"/>
          <w:szCs w:val="24"/>
        </w:rPr>
        <w:tab/>
        <w:t xml:space="preserve">Behaald aantal punten </w:t>
      </w:r>
    </w:p>
    <w:p w:rsidR="00BA234F" w:rsidRPr="00100F89" w:rsidRDefault="00BA234F" w:rsidP="00BA234F">
      <w:pPr>
        <w:pStyle w:val="Kop1"/>
        <w:rPr>
          <w:rFonts w:asciiTheme="minorHAnsi" w:hAnsiTheme="minorHAnsi"/>
          <w:b/>
          <w:color w:val="auto"/>
        </w:rPr>
      </w:pPr>
      <w:r w:rsidRPr="00100F89">
        <w:rPr>
          <w:rFonts w:asciiTheme="minorHAnsi" w:hAnsiTheme="minorHAnsi"/>
          <w:b/>
          <w:color w:val="auto"/>
        </w:rPr>
        <w:lastRenderedPageBreak/>
        <w:t>Vriendschap zonder verplichtingen</w:t>
      </w:r>
      <w:r>
        <w:rPr>
          <w:rFonts w:asciiTheme="minorHAnsi" w:hAnsiTheme="minorHAnsi"/>
          <w:b/>
          <w:color w:val="auto"/>
        </w:rPr>
        <w:t xml:space="preserve"> - antwoord</w:t>
      </w:r>
    </w:p>
    <w:p w:rsidR="00BA234F" w:rsidRDefault="00BA234F"/>
    <w:p w:rsidR="00BA234F" w:rsidRDefault="00BA234F">
      <w:r>
        <w:t xml:space="preserve">maximumscore 11 </w:t>
      </w:r>
    </w:p>
    <w:p w:rsidR="00BA234F" w:rsidRDefault="00BA234F" w:rsidP="00954B74">
      <w:pPr>
        <w:spacing w:after="0"/>
      </w:pPr>
      <w:r>
        <w:t>In een goede samenvatting kom</w:t>
      </w:r>
      <w:r w:rsidR="00954B74">
        <w:t xml:space="preserve">en de volgende elementen voor: </w:t>
      </w:r>
    </w:p>
    <w:p w:rsidR="00BA234F" w:rsidRDefault="00BA234F" w:rsidP="00954B74">
      <w:pPr>
        <w:pStyle w:val="Lijstalinea"/>
        <w:numPr>
          <w:ilvl w:val="0"/>
          <w:numId w:val="1"/>
        </w:numPr>
        <w:spacing w:after="0"/>
      </w:pPr>
      <w:r>
        <w:t>Stellen vriendschap</w:t>
      </w:r>
      <w:r w:rsidR="00954B74">
        <w:t>p</w:t>
      </w:r>
      <w:r>
        <w:t xml:space="preserve">en op sociale netwerken/media iets voor? </w:t>
      </w:r>
      <w:r>
        <w:tab/>
      </w:r>
      <w:r>
        <w:tab/>
        <w:t>1 punt</w:t>
      </w:r>
    </w:p>
    <w:p w:rsidR="00954B74" w:rsidRDefault="00BA234F" w:rsidP="00954B74">
      <w:pPr>
        <w:pStyle w:val="Lijstalinea"/>
        <w:numPr>
          <w:ilvl w:val="0"/>
          <w:numId w:val="1"/>
        </w:numPr>
        <w:spacing w:after="0"/>
      </w:pPr>
      <w:r>
        <w:t xml:space="preserve">Vriendschap betekent activiteiten, interesses en vaak intieme gedachten delen/dingen delen. </w:t>
      </w:r>
    </w:p>
    <w:p w:rsidR="00BA234F" w:rsidRDefault="00954B74" w:rsidP="00954B74">
      <w:pPr>
        <w:pStyle w:val="Lijstalinea"/>
        <w:spacing w:after="0"/>
      </w:pPr>
      <w:r>
        <w:tab/>
      </w:r>
      <w:r>
        <w:tab/>
      </w:r>
      <w:r>
        <w:tab/>
      </w:r>
      <w:r>
        <w:tab/>
      </w:r>
      <w:r>
        <w:tab/>
      </w:r>
      <w:r>
        <w:tab/>
      </w:r>
      <w:r>
        <w:tab/>
      </w:r>
      <w:r>
        <w:tab/>
      </w:r>
      <w:r>
        <w:tab/>
      </w:r>
      <w:r>
        <w:tab/>
      </w:r>
      <w:r w:rsidR="00BA234F">
        <w:t>1 punt</w:t>
      </w:r>
    </w:p>
    <w:p w:rsidR="00BA234F" w:rsidRDefault="00BA234F" w:rsidP="00954B74">
      <w:pPr>
        <w:pStyle w:val="Lijstalinea"/>
        <w:numPr>
          <w:ilvl w:val="0"/>
          <w:numId w:val="1"/>
        </w:numPr>
        <w:spacing w:after="0"/>
      </w:pPr>
      <w:r>
        <w:t>(vriendschap) gebaseerd op nut: he</w:t>
      </w:r>
      <w:r>
        <w:t xml:space="preserve">t heeft voordeel voor jezelf (1 punt) + </w:t>
      </w:r>
      <w:r>
        <w:t xml:space="preserve">(vriendschap) gebaseerd op plezier: het is fijn om samen dingen te doen </w:t>
      </w:r>
      <w:r>
        <w:t xml:space="preserve">(1 punt) + </w:t>
      </w:r>
      <w:r>
        <w:t xml:space="preserve">(vriendschap) gebaseerd op welwillendheid: (je bent vrienden omdat) je het karakter van de ander waardeert </w:t>
      </w:r>
      <w:r w:rsidR="00954B74">
        <w:t xml:space="preserve">(1 punt) </w:t>
      </w:r>
      <w:r w:rsidR="00954B74">
        <w:tab/>
      </w:r>
      <w:r w:rsidR="00954B74">
        <w:tab/>
        <w:t>`</w:t>
      </w:r>
      <w:r w:rsidR="00954B74">
        <w:tab/>
      </w:r>
      <w:r w:rsidR="00954B74">
        <w:tab/>
      </w:r>
      <w:r w:rsidR="00954B74">
        <w:tab/>
      </w:r>
      <w:r w:rsidR="00954B74">
        <w:tab/>
      </w:r>
      <w:r w:rsidR="00954B74">
        <w:tab/>
      </w:r>
      <w:r w:rsidR="00954B74">
        <w:tab/>
      </w:r>
      <w:r w:rsidR="00954B74">
        <w:tab/>
      </w:r>
      <w:r w:rsidR="00954B74">
        <w:tab/>
        <w:t>3 punten</w:t>
      </w:r>
    </w:p>
    <w:p w:rsidR="00BA234F" w:rsidRDefault="00BA234F" w:rsidP="00954B74">
      <w:pPr>
        <w:pStyle w:val="Lijstalinea"/>
        <w:numPr>
          <w:ilvl w:val="0"/>
          <w:numId w:val="1"/>
        </w:numPr>
        <w:spacing w:after="0"/>
      </w:pPr>
      <w:r>
        <w:t xml:space="preserve">Gemeenschappen en sociale contacten zijn vluchtiger geworden. </w:t>
      </w:r>
      <w:r>
        <w:tab/>
      </w:r>
      <w:r w:rsidR="00954B74">
        <w:tab/>
      </w:r>
      <w:r>
        <w:t>1 punt</w:t>
      </w:r>
    </w:p>
    <w:p w:rsidR="00954B74" w:rsidRDefault="00954B74" w:rsidP="00954B74">
      <w:pPr>
        <w:pStyle w:val="Lijstalinea"/>
        <w:numPr>
          <w:ilvl w:val="0"/>
          <w:numId w:val="1"/>
        </w:numPr>
        <w:spacing w:after="0"/>
      </w:pPr>
      <w:r>
        <w:t>Nieuwe media voldoen aan de behoefte van de mens om contact te onderhouden.</w:t>
      </w:r>
      <w:r w:rsidRPr="00954B74">
        <w:t xml:space="preserve"> </w:t>
      </w:r>
      <w:r>
        <w:t>1 punt</w:t>
      </w:r>
    </w:p>
    <w:p w:rsidR="00954B74" w:rsidRDefault="00954B74" w:rsidP="00954B74">
      <w:pPr>
        <w:pStyle w:val="Lijstalinea"/>
        <w:numPr>
          <w:ilvl w:val="0"/>
          <w:numId w:val="1"/>
        </w:numPr>
        <w:spacing w:after="0"/>
      </w:pPr>
      <w:r>
        <w:t>Deze media zijn makkelijk toegankelijk</w:t>
      </w:r>
      <w:r>
        <w:t xml:space="preserve"> (1 punt) + </w:t>
      </w:r>
      <w:r>
        <w:t>Ze zijn een goed middel om je te presenteren</w:t>
      </w:r>
      <w:r>
        <w:t xml:space="preserve"> (1 punt) </w:t>
      </w:r>
      <w:r>
        <w:tab/>
      </w:r>
      <w:r>
        <w:tab/>
      </w:r>
      <w:r>
        <w:tab/>
      </w:r>
      <w:r>
        <w:tab/>
      </w:r>
      <w:r>
        <w:tab/>
      </w:r>
      <w:r>
        <w:tab/>
      </w:r>
      <w:r>
        <w:tab/>
      </w:r>
      <w:r>
        <w:tab/>
        <w:t>2 punten</w:t>
      </w:r>
    </w:p>
    <w:p w:rsidR="00954B74" w:rsidRDefault="00954B74" w:rsidP="00954B74">
      <w:pPr>
        <w:pStyle w:val="Lijstalinea"/>
        <w:numPr>
          <w:ilvl w:val="0"/>
          <w:numId w:val="1"/>
        </w:numPr>
        <w:spacing w:after="0"/>
      </w:pPr>
      <w:r>
        <w:t>Er zijn weinig pure onlinevriendschappen. / De meeste vriendschappen op sociale netwerken zijn vriendschappen tussen mensen in het echte leven.</w:t>
      </w:r>
      <w:r w:rsidRPr="00954B74">
        <w:t xml:space="preserve"> </w:t>
      </w:r>
      <w:r>
        <w:tab/>
      </w:r>
      <w:r>
        <w:tab/>
      </w:r>
      <w:r>
        <w:tab/>
      </w:r>
      <w:r>
        <w:tab/>
      </w:r>
      <w:r>
        <w:t>1 punt</w:t>
      </w:r>
    </w:p>
    <w:p w:rsidR="00954B74" w:rsidRDefault="00954B74" w:rsidP="00954B74">
      <w:pPr>
        <w:pStyle w:val="Lijstalinea"/>
        <w:numPr>
          <w:ilvl w:val="0"/>
          <w:numId w:val="1"/>
        </w:numPr>
        <w:spacing w:after="0"/>
      </w:pPr>
      <w:r>
        <w:t>Sociale netwerken zijn een toegankelijk hulpmiddel voor vriendschappen tussen mensen in het echte leven.</w:t>
      </w:r>
      <w:r w:rsidRPr="00954B74">
        <w:t xml:space="preserve"> </w:t>
      </w:r>
      <w:r>
        <w:tab/>
      </w:r>
      <w:r>
        <w:tab/>
      </w:r>
      <w:r>
        <w:tab/>
      </w:r>
      <w:r>
        <w:tab/>
      </w:r>
      <w:r>
        <w:tab/>
      </w:r>
      <w:r>
        <w:tab/>
      </w:r>
      <w:r>
        <w:tab/>
      </w:r>
      <w:r>
        <w:tab/>
      </w:r>
      <w:r>
        <w:t>1 punt</w:t>
      </w:r>
    </w:p>
    <w:p w:rsidR="00BA234F" w:rsidRDefault="00954B74" w:rsidP="00954B74">
      <w:pPr>
        <w:tabs>
          <w:tab w:val="left" w:pos="3525"/>
        </w:tabs>
        <w:spacing w:after="0"/>
      </w:pPr>
      <w:r>
        <w:tab/>
      </w:r>
    </w:p>
    <w:p w:rsidR="00954B74" w:rsidRDefault="00BA234F" w:rsidP="00954B74">
      <w:pPr>
        <w:spacing w:after="0"/>
      </w:pPr>
      <w:r>
        <w:t>Opmerking</w:t>
      </w:r>
      <w:r w:rsidR="00954B74">
        <w:t xml:space="preserve">: </w:t>
      </w:r>
      <w:r>
        <w:t xml:space="preserve">De kandidaat mag in zijn samenvatting de informatie-elementen in een andere volgorde weergeven dan in bovenstaande opsomming, mits de samenhang tussen de informatie-elementen in overeenstemming blijft met die van de samen te vatten tekst. </w:t>
      </w:r>
    </w:p>
    <w:p w:rsidR="00954B74" w:rsidRDefault="00954B74" w:rsidP="00954B74">
      <w:pPr>
        <w:spacing w:after="0"/>
      </w:pPr>
    </w:p>
    <w:p w:rsidR="00954B74" w:rsidRDefault="00BA234F" w:rsidP="00954B74">
      <w:pPr>
        <w:spacing w:after="0"/>
      </w:pPr>
      <w:r>
        <w:t xml:space="preserve">Regeling met betrekking tot de woordgrensoverschrijding </w:t>
      </w:r>
    </w:p>
    <w:p w:rsidR="00954B74" w:rsidRDefault="00BA234F" w:rsidP="00954B74">
      <w:pPr>
        <w:spacing w:after="0"/>
      </w:pPr>
      <w:r>
        <w:t xml:space="preserve">Voor de eerste overschrijding met 10 woorden dienen geen scorepunten te worden afgetrokken. Voor elke volgende overschrijding dient per 10 woorden steeds 1 scorepunt te worden afgetrokken tot een maximum van 11 scorepunten. De toepassing van de aftrekregeling kan overigens nooit leiden tot een score lager dan 0 bij deze opgave. </w:t>
      </w:r>
    </w:p>
    <w:p w:rsidR="00954B74" w:rsidRDefault="00954B74" w:rsidP="00954B74">
      <w:pPr>
        <w:spacing w:after="0"/>
      </w:pPr>
    </w:p>
    <w:p w:rsidR="00954B74" w:rsidRDefault="00BA234F" w:rsidP="00954B74">
      <w:pPr>
        <w:spacing w:after="0"/>
      </w:pPr>
      <w:r>
        <w:t xml:space="preserve">Schematisch: </w:t>
      </w:r>
    </w:p>
    <w:p w:rsidR="00954B74" w:rsidRDefault="00BA234F" w:rsidP="00954B74">
      <w:pPr>
        <w:spacing w:after="0"/>
      </w:pPr>
      <w:r>
        <w:t xml:space="preserve">201-210: 0 scorepunten aftrek; </w:t>
      </w:r>
    </w:p>
    <w:p w:rsidR="00954B74" w:rsidRDefault="00BA234F" w:rsidP="00954B74">
      <w:pPr>
        <w:spacing w:after="0"/>
      </w:pPr>
      <w:r>
        <w:t xml:space="preserve">211-220: 1 scorepunt aftrek; </w:t>
      </w:r>
    </w:p>
    <w:p w:rsidR="00954B74" w:rsidRDefault="00BA234F" w:rsidP="00954B74">
      <w:pPr>
        <w:spacing w:after="0"/>
      </w:pPr>
      <w:r>
        <w:t xml:space="preserve">221-230: 2 scorepunten aftrek; </w:t>
      </w:r>
    </w:p>
    <w:p w:rsidR="00954B74" w:rsidRDefault="00BA234F" w:rsidP="00954B74">
      <w:pPr>
        <w:spacing w:after="0"/>
      </w:pPr>
      <w:r>
        <w:t xml:space="preserve">231-240: 3 scorepunten aftrek; </w:t>
      </w:r>
    </w:p>
    <w:p w:rsidR="00954B74" w:rsidRDefault="00BA234F" w:rsidP="00954B74">
      <w:pPr>
        <w:spacing w:after="0"/>
      </w:pPr>
      <w:r>
        <w:t xml:space="preserve">241-250: 4 scorepunten aftrek; </w:t>
      </w:r>
    </w:p>
    <w:p w:rsidR="00954B74" w:rsidRDefault="00BA234F" w:rsidP="00954B74">
      <w:pPr>
        <w:spacing w:after="0"/>
      </w:pPr>
      <w:r>
        <w:t xml:space="preserve">251-260: 5 scorepunten aftrek; </w:t>
      </w:r>
    </w:p>
    <w:p w:rsidR="00954B74" w:rsidRDefault="00BA234F" w:rsidP="00954B74">
      <w:pPr>
        <w:spacing w:after="0"/>
      </w:pPr>
      <w:r>
        <w:t xml:space="preserve">261-270: 6 scorepunten aftrek; </w:t>
      </w:r>
    </w:p>
    <w:p w:rsidR="00954B74" w:rsidRDefault="00BA234F" w:rsidP="00954B74">
      <w:pPr>
        <w:spacing w:after="0"/>
      </w:pPr>
      <w:r>
        <w:t xml:space="preserve">271-280: 7 scorepunten aftrek; </w:t>
      </w:r>
    </w:p>
    <w:p w:rsidR="00954B74" w:rsidRDefault="00BA234F" w:rsidP="00954B74">
      <w:pPr>
        <w:spacing w:after="0"/>
      </w:pPr>
      <w:r>
        <w:t xml:space="preserve">281-290: 8 scorepunten aftrek; </w:t>
      </w:r>
    </w:p>
    <w:p w:rsidR="00954B74" w:rsidRDefault="00BA234F" w:rsidP="00954B74">
      <w:pPr>
        <w:spacing w:after="0"/>
      </w:pPr>
      <w:r>
        <w:t xml:space="preserve">291-300: 9 scorepunten aftrek; </w:t>
      </w:r>
    </w:p>
    <w:p w:rsidR="00954B74" w:rsidRDefault="00BA234F" w:rsidP="00954B74">
      <w:pPr>
        <w:spacing w:after="0"/>
      </w:pPr>
      <w:r>
        <w:t xml:space="preserve">301-310: 10 scorepunten aftrek; </w:t>
      </w:r>
    </w:p>
    <w:p w:rsidR="00BA234F" w:rsidRDefault="00BA234F" w:rsidP="00954B74">
      <w:pPr>
        <w:spacing w:after="0"/>
      </w:pPr>
      <w:r>
        <w:t>meer dan 310: 11 scorepunten aftrek.</w:t>
      </w:r>
      <w:bookmarkStart w:id="1" w:name="_GoBack"/>
      <w:bookmarkEnd w:id="1"/>
    </w:p>
    <w:sectPr w:rsidR="00BA234F" w:rsidSect="00BA234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2DD"/>
    <w:multiLevelType w:val="hybridMultilevel"/>
    <w:tmpl w:val="958E06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5"/>
    <w:rsid w:val="00321402"/>
    <w:rsid w:val="003D4D1A"/>
    <w:rsid w:val="00404757"/>
    <w:rsid w:val="0053426B"/>
    <w:rsid w:val="00954B74"/>
    <w:rsid w:val="009718A5"/>
    <w:rsid w:val="00BA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46C5A-5BA1-4F6A-BAFD-6E308778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D1A"/>
    <w:pPr>
      <w:spacing w:after="200" w:line="276" w:lineRule="auto"/>
    </w:pPr>
  </w:style>
  <w:style w:type="paragraph" w:styleId="Kop1">
    <w:name w:val="heading 1"/>
    <w:basedOn w:val="Standaard"/>
    <w:next w:val="Standaard"/>
    <w:link w:val="Kop1Char"/>
    <w:uiPriority w:val="9"/>
    <w:qFormat/>
    <w:rsid w:val="003D4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4D1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5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1353</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2016-06-23T12:53:00Z</dcterms:created>
  <dcterms:modified xsi:type="dcterms:W3CDTF">2016-06-23T13:09:00Z</dcterms:modified>
</cp:coreProperties>
</file>