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5E" w:rsidRPr="00A25F6C" w:rsidRDefault="00A25F6C">
      <w:pPr>
        <w:rPr>
          <w:sz w:val="36"/>
          <w:szCs w:val="36"/>
        </w:rPr>
      </w:pPr>
      <w:r w:rsidRPr="00A25F6C">
        <w:rPr>
          <w:sz w:val="36"/>
          <w:szCs w:val="36"/>
        </w:rPr>
        <w:t>Oefening woordsoorten</w:t>
      </w:r>
    </w:p>
    <w:p w:rsidR="00A25F6C" w:rsidRPr="00A25F6C" w:rsidRDefault="00A25F6C" w:rsidP="00A25F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5F6C">
        <w:rPr>
          <w:rFonts w:ascii="Arial" w:eastAsia="Times New Roman" w:hAnsi="Arial" w:cs="Arial"/>
          <w:color w:val="000000"/>
          <w:sz w:val="24"/>
          <w:szCs w:val="24"/>
        </w:rPr>
        <w:t>Benoem alle woorden in de volgende zinnen. Je kunt kiezen uit: lidwoord, zelfstandig naamwoord, bijvoeglijk naamwoord, voorzetsel, telwoord, werkwoord, persoonlijk voornaamwoord en bezittelijk voornaamwoord.</w:t>
      </w:r>
    </w:p>
    <w:p w:rsid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bookmarkStart w:id="0" w:name="_GoBack"/>
      <w:bookmarkEnd w:id="0"/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>1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Met de nieuwe auto zijn we naar het prachtige, oude centrum van Rome gegaan.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Met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de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nieuwe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auto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zijn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we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naar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het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>prachtige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oude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centrum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van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Rome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gegaan.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>2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Op woensdag vier juli zijn we zeven jaar bij elkaar.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Op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woensdag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vier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juli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zijn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we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zeven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jaar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bij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Pr="00A25F6C" w:rsidRDefault="00A25F6C" w:rsidP="00A25F6C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</w:pP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 xml:space="preserve">elkaar. </w:t>
      </w:r>
      <w:r w:rsidRPr="00A25F6C">
        <w:rPr>
          <w:rFonts w:ascii="Arial" w:eastAsia="Times New Roman" w:hAnsi="Arial" w:cs="Arial"/>
          <w:bCs/>
          <w:color w:val="333333"/>
          <w:sz w:val="24"/>
          <w:szCs w:val="24"/>
          <w:lang w:eastAsia="nl-NL"/>
        </w:rPr>
        <w:tab/>
        <w:t>……………………………….</w:t>
      </w:r>
    </w:p>
    <w:p w:rsidR="00A25F6C" w:rsidRDefault="00A25F6C"/>
    <w:sectPr w:rsidR="00A2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6C"/>
    <w:rsid w:val="00A25F6C"/>
    <w:rsid w:val="00A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D00E-08F6-4254-9E4E-D5142747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cp:lastPrinted>2016-10-09T13:00:00Z</cp:lastPrinted>
  <dcterms:created xsi:type="dcterms:W3CDTF">2016-10-09T12:59:00Z</dcterms:created>
  <dcterms:modified xsi:type="dcterms:W3CDTF">2016-10-09T13:00:00Z</dcterms:modified>
</cp:coreProperties>
</file>