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BF" w:rsidRPr="00943F0D" w:rsidRDefault="00943F0D">
      <w:pPr>
        <w:rPr>
          <w:b/>
          <w:noProof/>
          <w:sz w:val="36"/>
          <w:szCs w:val="36"/>
          <w:lang w:eastAsia="nl-NL"/>
        </w:rPr>
      </w:pPr>
      <w:r w:rsidRPr="00943F0D">
        <w:rPr>
          <w:b/>
          <w:noProof/>
          <w:sz w:val="36"/>
          <w:szCs w:val="36"/>
          <w:lang w:eastAsia="nl-NL"/>
        </w:rPr>
        <w:t>Do-it-yourself</w:t>
      </w:r>
    </w:p>
    <w:p w:rsidR="00943F0D" w:rsidRDefault="00943F0D">
      <w:pPr>
        <w:rPr>
          <w:noProof/>
          <w:lang w:eastAsia="nl-NL"/>
        </w:rPr>
      </w:pPr>
    </w:p>
    <w:p w:rsidR="00943F0D" w:rsidRDefault="00943F0D" w:rsidP="00943F0D">
      <w:pPr>
        <w:spacing w:after="0"/>
        <w:rPr>
          <w:noProof/>
          <w:lang w:eastAsia="nl-NL"/>
        </w:rPr>
      </w:pPr>
      <w:r>
        <w:rPr>
          <w:noProof/>
          <w:lang w:eastAsia="nl-NL"/>
        </w:rPr>
        <w:t xml:space="preserve">Je bent erg geïnteresseerd in het gezellig maken van interieurs. Sinds een paar maanden blog je hierover op je eigen website: eigennaam.blogger.nl. </w:t>
      </w:r>
    </w:p>
    <w:p w:rsidR="00943F0D" w:rsidRDefault="00943F0D" w:rsidP="00943F0D">
      <w:pPr>
        <w:spacing w:after="0"/>
        <w:rPr>
          <w:noProof/>
          <w:lang w:eastAsia="nl-NL"/>
        </w:rPr>
      </w:pPr>
      <w:r>
        <w:rPr>
          <w:noProof/>
          <w:lang w:eastAsia="nl-NL"/>
        </w:rPr>
        <w:t>Vorige week heb je een leuke poster gekregen en daar heb je zelf een posterhanger voor gemaakt. Het resultaat is iets om trots op te zijn. Uitleggen hoe je deze doe-het-zelfposterhanger maakt, past heel goed binnen je blog. Schrijf daarom een instructie voor deze prachtige DIY-posterhanger.</w:t>
      </w:r>
    </w:p>
    <w:p w:rsidR="00943F0D" w:rsidRDefault="00943F0D" w:rsidP="00943F0D">
      <w:pPr>
        <w:spacing w:after="0"/>
        <w:rPr>
          <w:noProof/>
          <w:lang w:eastAsia="nl-NL"/>
        </w:rPr>
      </w:pPr>
      <w:r>
        <w:rPr>
          <w:noProof/>
          <w:lang w:eastAsia="nl-NL"/>
        </w:rPr>
        <w:t xml:space="preserve">Begin met de benodigdheden. Leg daarna stap-voor-stap uit hoe je de posterhanger maakt. </w:t>
      </w:r>
    </w:p>
    <w:p w:rsidR="00943F0D" w:rsidRDefault="00943F0D" w:rsidP="00943F0D">
      <w:pPr>
        <w:spacing w:after="0"/>
        <w:rPr>
          <w:noProof/>
          <w:lang w:eastAsia="nl-NL"/>
        </w:rPr>
      </w:pPr>
    </w:p>
    <w:p w:rsidR="00943F0D" w:rsidRDefault="00943F0D" w:rsidP="00943F0D">
      <w:pPr>
        <w:spacing w:after="0"/>
        <w:rPr>
          <w:noProof/>
          <w:lang w:eastAsia="nl-NL"/>
        </w:rPr>
      </w:pPr>
      <w:r>
        <w:rPr>
          <w:noProof/>
          <w:lang w:eastAsia="nl-NL"/>
        </w:rPr>
        <w:t xml:space="preserve">Als je de instructie af hebt, laat hem dan beoordelen door een klasgenoot. Zij/hij kan daarvoor de checklist op de achterzijde gebruiken. </w:t>
      </w:r>
    </w:p>
    <w:p w:rsidR="00943F0D" w:rsidRDefault="00943F0D">
      <w:pPr>
        <w:rPr>
          <w:noProof/>
          <w:lang w:eastAsia="nl-NL"/>
        </w:rPr>
      </w:pPr>
    </w:p>
    <w:p w:rsidR="00943F0D" w:rsidRDefault="00943F0D">
      <w:r>
        <w:rPr>
          <w:noProof/>
          <w:lang w:eastAsia="nl-NL"/>
        </w:rPr>
        <w:drawing>
          <wp:inline distT="0" distB="0" distL="0" distR="0" wp14:anchorId="6128B338" wp14:editId="71705F54">
            <wp:extent cx="4248150" cy="595187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stposter-zilverblauw-5-571x800.jpg"/>
                    <pic:cNvPicPr/>
                  </pic:nvPicPr>
                  <pic:blipFill>
                    <a:blip r:embed="rId4">
                      <a:extLst>
                        <a:ext uri="{28A0092B-C50C-407E-A947-70E740481C1C}">
                          <a14:useLocalDpi xmlns:a14="http://schemas.microsoft.com/office/drawing/2010/main" val="0"/>
                        </a:ext>
                      </a:extLst>
                    </a:blip>
                    <a:stretch>
                      <a:fillRect/>
                    </a:stretch>
                  </pic:blipFill>
                  <pic:spPr>
                    <a:xfrm>
                      <a:off x="0" y="0"/>
                      <a:ext cx="4248761" cy="5952730"/>
                    </a:xfrm>
                    <a:prstGeom prst="rect">
                      <a:avLst/>
                    </a:prstGeom>
                  </pic:spPr>
                </pic:pic>
              </a:graphicData>
            </a:graphic>
          </wp:inline>
        </w:drawing>
      </w:r>
    </w:p>
    <w:p w:rsidR="00943F0D" w:rsidRDefault="00943F0D" w:rsidP="00943F0D">
      <w:r>
        <w:t xml:space="preserve">Bron: </w:t>
      </w:r>
      <w:r w:rsidRPr="00943F0D">
        <w:t>https://www.zilverblauw.nl/2016/11/27/diy-posterhanger/</w:t>
      </w:r>
    </w:p>
    <w:p w:rsidR="00F51CDF" w:rsidRDefault="00F51CDF" w:rsidP="00943F0D">
      <w:pPr>
        <w:rPr>
          <w:b/>
          <w:sz w:val="36"/>
          <w:szCs w:val="36"/>
        </w:rPr>
      </w:pPr>
    </w:p>
    <w:p w:rsidR="00F51CDF" w:rsidRDefault="00F51CDF" w:rsidP="00943F0D">
      <w:pPr>
        <w:rPr>
          <w:b/>
          <w:sz w:val="36"/>
          <w:szCs w:val="36"/>
        </w:rPr>
      </w:pPr>
    </w:p>
    <w:p w:rsidR="00F51CDF" w:rsidRDefault="00F51CDF" w:rsidP="00943F0D">
      <w:pPr>
        <w:rPr>
          <w:b/>
          <w:sz w:val="36"/>
          <w:szCs w:val="36"/>
        </w:rPr>
      </w:pPr>
    </w:p>
    <w:p w:rsidR="00943F0D" w:rsidRPr="00943F0D" w:rsidRDefault="00943F0D" w:rsidP="00943F0D">
      <w:pPr>
        <w:rPr>
          <w:b/>
          <w:noProof/>
          <w:sz w:val="36"/>
          <w:szCs w:val="36"/>
          <w:lang w:eastAsia="nl-NL"/>
        </w:rPr>
      </w:pPr>
      <w:r w:rsidRPr="00943F0D">
        <w:rPr>
          <w:b/>
          <w:sz w:val="36"/>
          <w:szCs w:val="36"/>
        </w:rPr>
        <w:t xml:space="preserve">Beoordeling </w:t>
      </w:r>
      <w:r w:rsidRPr="00943F0D">
        <w:rPr>
          <w:b/>
          <w:noProof/>
          <w:sz w:val="36"/>
          <w:szCs w:val="36"/>
          <w:lang w:eastAsia="nl-NL"/>
        </w:rPr>
        <w:t>Do-it-yourself</w:t>
      </w:r>
    </w:p>
    <w:p w:rsidR="00943F0D" w:rsidRDefault="00943F0D"/>
    <w:p w:rsidR="00943F0D" w:rsidRDefault="00943F0D" w:rsidP="00943F0D">
      <w:r>
        <w:t>1</w:t>
      </w:r>
      <w:r>
        <w:tab/>
        <w:t>Boven de instructie staat een titel met wat je gaat maken.</w:t>
      </w:r>
      <w:r>
        <w:tab/>
      </w:r>
      <w:r>
        <w:tab/>
        <w:t>ja / nee</w:t>
      </w:r>
    </w:p>
    <w:p w:rsidR="00943F0D" w:rsidRDefault="00943F0D" w:rsidP="00943F0D">
      <w:r>
        <w:t>2</w:t>
      </w:r>
      <w:r>
        <w:tab/>
      </w:r>
      <w:r w:rsidR="00F51CDF">
        <w:t xml:space="preserve">Wat je nodig hebt voor de posterhanger is beschreven. </w:t>
      </w:r>
      <w:r w:rsidR="00F51CDF">
        <w:tab/>
      </w:r>
      <w:r w:rsidR="00F51CDF">
        <w:tab/>
      </w:r>
      <w:r w:rsidR="00F51CDF">
        <w:t>ja / nee</w:t>
      </w:r>
    </w:p>
    <w:p w:rsidR="00F51CDF" w:rsidRDefault="00F51CDF" w:rsidP="00943F0D">
      <w:r>
        <w:t>3</w:t>
      </w:r>
      <w:r>
        <w:tab/>
        <w:t>De stappen zijn aangegeven met tekens of cijfers.</w:t>
      </w:r>
      <w:r>
        <w:tab/>
      </w:r>
      <w:r>
        <w:tab/>
      </w:r>
      <w:r>
        <w:tab/>
      </w:r>
      <w:r>
        <w:t>ja / nee</w:t>
      </w:r>
    </w:p>
    <w:p w:rsidR="00F51CDF" w:rsidRDefault="00F51CDF" w:rsidP="00943F0D">
      <w:r>
        <w:t>4</w:t>
      </w:r>
      <w:r>
        <w:tab/>
        <w:t xml:space="preserve">De stappen beginnen met een werkwoord. </w:t>
      </w:r>
      <w:r>
        <w:tab/>
      </w:r>
      <w:r>
        <w:tab/>
      </w:r>
      <w:r>
        <w:tab/>
      </w:r>
      <w:r>
        <w:tab/>
      </w:r>
      <w:r>
        <w:t>ja / nee</w:t>
      </w:r>
    </w:p>
    <w:p w:rsidR="00F51CDF" w:rsidRDefault="00F51CDF" w:rsidP="00943F0D">
      <w:r>
        <w:t>5</w:t>
      </w:r>
      <w:r>
        <w:tab/>
        <w:t>De stappen staan in de goede volgorde.</w:t>
      </w:r>
      <w:r>
        <w:tab/>
      </w:r>
      <w:r>
        <w:tab/>
      </w:r>
      <w:r>
        <w:tab/>
      </w:r>
      <w:r>
        <w:tab/>
      </w:r>
      <w:r>
        <w:tab/>
      </w:r>
      <w:r>
        <w:t>ja / nee</w:t>
      </w:r>
    </w:p>
    <w:p w:rsidR="00F51CDF" w:rsidRDefault="00F51CDF" w:rsidP="00943F0D">
      <w:r>
        <w:t>6</w:t>
      </w:r>
      <w:r>
        <w:tab/>
        <w:t xml:space="preserve">De instructie is duidelijk. Iedereen kan deze posterhanger maken </w:t>
      </w:r>
    </w:p>
    <w:p w:rsidR="00F51CDF" w:rsidRDefault="00F51CDF" w:rsidP="00F51CDF">
      <w:pPr>
        <w:ind w:firstLine="708"/>
      </w:pPr>
      <w:r>
        <w:t xml:space="preserve">met behulp van deze instructie. </w:t>
      </w:r>
      <w:r>
        <w:tab/>
      </w:r>
      <w:r>
        <w:tab/>
      </w:r>
      <w:r>
        <w:tab/>
      </w:r>
      <w:r>
        <w:tab/>
      </w:r>
      <w:r>
        <w:tab/>
      </w:r>
      <w:r>
        <w:t>ja / nee</w:t>
      </w:r>
    </w:p>
    <w:p w:rsidR="00F51CDF" w:rsidRDefault="00F51CDF" w:rsidP="00F51CDF">
      <w:r>
        <w:t>7</w:t>
      </w:r>
      <w:r>
        <w:tab/>
        <w:t>Taalfouten ontbreken.</w:t>
      </w:r>
      <w:r>
        <w:tab/>
      </w:r>
      <w:r>
        <w:tab/>
      </w:r>
      <w:r>
        <w:tab/>
      </w:r>
      <w:r>
        <w:tab/>
      </w:r>
      <w:r>
        <w:tab/>
      </w:r>
      <w:r>
        <w:tab/>
      </w:r>
      <w:r>
        <w:tab/>
      </w:r>
      <w:r>
        <w:t>ja / nee</w:t>
      </w:r>
    </w:p>
    <w:p w:rsidR="00F51CDF" w:rsidRDefault="00F51CDF" w:rsidP="00F51CDF">
      <w:r>
        <w:t>8</w:t>
      </w:r>
      <w:r>
        <w:tab/>
        <w:t xml:space="preserve">Hoofdletters en leestekens zijn goed gebruikt. </w:t>
      </w:r>
      <w:r>
        <w:tab/>
      </w:r>
      <w:r>
        <w:tab/>
      </w:r>
      <w:r>
        <w:tab/>
      </w:r>
      <w:r>
        <w:tab/>
      </w:r>
      <w:r>
        <w:t>ja / nee</w:t>
      </w:r>
    </w:p>
    <w:p w:rsidR="00F51CDF" w:rsidRDefault="00F51CDF" w:rsidP="00F51CDF">
      <w:r>
        <w:t>9</w:t>
      </w:r>
      <w:r>
        <w:tab/>
        <w:t xml:space="preserve">De instructie ziet er netjes uit. </w:t>
      </w:r>
      <w:r>
        <w:tab/>
      </w:r>
      <w:r>
        <w:tab/>
      </w:r>
      <w:r>
        <w:tab/>
      </w:r>
      <w:r>
        <w:tab/>
      </w:r>
      <w:r>
        <w:tab/>
      </w:r>
      <w:r>
        <w:tab/>
      </w:r>
      <w:r>
        <w:t>ja / nee</w:t>
      </w:r>
    </w:p>
    <w:p w:rsidR="00F51CDF" w:rsidRDefault="00F51CDF" w:rsidP="00F51CDF"/>
    <w:p w:rsidR="00F51CDF" w:rsidRPr="00943F0D" w:rsidRDefault="00F51CDF" w:rsidP="00F51CDF">
      <w:r>
        <w:t xml:space="preserve">Opmerkingen: </w:t>
      </w:r>
      <w:bookmarkStart w:id="0" w:name="_GoBack"/>
      <w:bookmarkEnd w:id="0"/>
    </w:p>
    <w:sectPr w:rsidR="00F51CDF" w:rsidRPr="00943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0D"/>
    <w:rsid w:val="004F0EBF"/>
    <w:rsid w:val="00943F0D"/>
    <w:rsid w:val="00F51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E13D3-6410-4C62-9B6F-2178784F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1C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1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211</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cp:lastPrinted>2016-12-13T15:52:00Z</cp:lastPrinted>
  <dcterms:created xsi:type="dcterms:W3CDTF">2016-12-13T15:37:00Z</dcterms:created>
  <dcterms:modified xsi:type="dcterms:W3CDTF">2016-12-13T15:52:00Z</dcterms:modified>
</cp:coreProperties>
</file>